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49BB5" w14:textId="04FADBF5" w:rsidR="001C5865" w:rsidRPr="00A668A8" w:rsidRDefault="00D84B31" w:rsidP="00687A5C">
      <w:pPr>
        <w:spacing w:line="520" w:lineRule="exact"/>
        <w:ind w:left="960"/>
        <w:rPr>
          <w:rFonts w:ascii="微軟正黑體" w:eastAsia="微軟正黑體" w:hAnsi="微軟正黑體" w:cs="新細明體"/>
          <w:b/>
          <w:sz w:val="52"/>
          <w:szCs w:val="52"/>
        </w:rPr>
      </w:pPr>
      <w:r>
        <w:rPr>
          <w:rFonts w:ascii="微軟正黑體" w:eastAsia="微軟正黑體" w:hAnsi="微軟正黑體" w:cs="新細明體" w:hint="eastAsia"/>
          <w:b/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 wp14:anchorId="0DFFC91C" wp14:editId="2AA3022E">
            <wp:simplePos x="0" y="0"/>
            <wp:positionH relativeFrom="column">
              <wp:posOffset>-10160</wp:posOffset>
            </wp:positionH>
            <wp:positionV relativeFrom="paragraph">
              <wp:posOffset>0</wp:posOffset>
            </wp:positionV>
            <wp:extent cx="638175" cy="638175"/>
            <wp:effectExtent l="0" t="0" r="9525" b="9525"/>
            <wp:wrapTight wrapText="bothSides">
              <wp:wrapPolygon edited="0">
                <wp:start x="0" y="0"/>
                <wp:lineTo x="0" y="21278"/>
                <wp:lineTo x="21278" y="21278"/>
                <wp:lineTo x="21278" y="0"/>
                <wp:lineTo x="0" y="0"/>
              </wp:wrapPolygon>
            </wp:wrapTight>
            <wp:docPr id="1820228304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228304" name="圖片 182022830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cs="新細明體" w:hint="eastAsia"/>
          <w:b/>
          <w:sz w:val="52"/>
          <w:szCs w:val="52"/>
        </w:rPr>
        <w:t xml:space="preserve"> </w:t>
      </w:r>
      <w:r w:rsidR="001C5865" w:rsidRPr="00A668A8">
        <w:rPr>
          <w:rFonts w:ascii="微軟正黑體" w:eastAsia="微軟正黑體" w:hAnsi="微軟正黑體" w:cs="新細明體" w:hint="eastAsia"/>
          <w:b/>
          <w:sz w:val="52"/>
          <w:szCs w:val="52"/>
        </w:rPr>
        <w:t>202</w:t>
      </w:r>
      <w:r w:rsidR="00407EFB">
        <w:rPr>
          <w:rFonts w:ascii="微軟正黑體" w:eastAsia="微軟正黑體" w:hAnsi="微軟正黑體" w:cs="新細明體" w:hint="eastAsia"/>
          <w:b/>
          <w:sz w:val="52"/>
          <w:szCs w:val="52"/>
        </w:rPr>
        <w:t>5</w:t>
      </w:r>
      <w:r w:rsidR="001C5865" w:rsidRPr="00A668A8">
        <w:rPr>
          <w:rFonts w:ascii="微軟正黑體" w:eastAsia="微軟正黑體" w:hAnsi="微軟正黑體" w:cs="新細明體" w:hint="eastAsia"/>
          <w:b/>
          <w:sz w:val="52"/>
          <w:szCs w:val="52"/>
        </w:rPr>
        <w:t>台北國際流體傳動與智能控制展</w:t>
      </w:r>
    </w:p>
    <w:p w14:paraId="1A7644D9" w14:textId="746FF740" w:rsidR="001C5865" w:rsidRPr="00882098" w:rsidRDefault="001C5865" w:rsidP="00687A5C">
      <w:pPr>
        <w:spacing w:line="520" w:lineRule="exact"/>
        <w:ind w:firstLineChars="200" w:firstLine="640"/>
        <w:rPr>
          <w:rFonts w:ascii="微軟正黑體" w:eastAsia="微軟正黑體" w:hAnsi="微軟正黑體" w:cs="Arial"/>
          <w:b/>
          <w:sz w:val="33"/>
          <w:szCs w:val="33"/>
        </w:rPr>
      </w:pPr>
      <w:r w:rsidRPr="00A668A8">
        <w:rPr>
          <w:rFonts w:ascii="微軟正黑體" w:eastAsia="微軟正黑體" w:hAnsi="微軟正黑體" w:cs="新細明體"/>
          <w:sz w:val="32"/>
          <w:szCs w:val="32"/>
        </w:rPr>
        <w:t>Taipei International Fluid Power Exhibition 202</w:t>
      </w:r>
      <w:r w:rsidR="00F5369A">
        <w:rPr>
          <w:rFonts w:ascii="微軟正黑體" w:eastAsia="微軟正黑體" w:hAnsi="微軟正黑體" w:cs="新細明體" w:hint="eastAsia"/>
          <w:sz w:val="32"/>
          <w:szCs w:val="32"/>
        </w:rPr>
        <w:t>5</w:t>
      </w:r>
    </w:p>
    <w:tbl>
      <w:tblPr>
        <w:tblpPr w:leftFromText="180" w:rightFromText="180" w:vertAnchor="text" w:horzAnchor="margin" w:tblpY="925"/>
        <w:tblW w:w="104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4"/>
        <w:gridCol w:w="2344"/>
        <w:gridCol w:w="437"/>
        <w:gridCol w:w="211"/>
        <w:gridCol w:w="1484"/>
        <w:gridCol w:w="1288"/>
        <w:gridCol w:w="220"/>
        <w:gridCol w:w="680"/>
        <w:gridCol w:w="2312"/>
      </w:tblGrid>
      <w:tr w:rsidR="001C5865" w:rsidRPr="001C5865" w14:paraId="1393BC6F" w14:textId="77777777" w:rsidTr="001C5865">
        <w:trPr>
          <w:cantSplit/>
          <w:trHeight w:val="510"/>
        </w:trPr>
        <w:tc>
          <w:tcPr>
            <w:tcW w:w="14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3C075B" w14:textId="77777777" w:rsidR="001C5865" w:rsidRPr="001C5865" w:rsidRDefault="001C5865" w:rsidP="001C5865">
            <w:pPr>
              <w:spacing w:line="280" w:lineRule="exact"/>
              <w:jc w:val="center"/>
              <w:rPr>
                <w:rFonts w:eastAsia="微軟正黑體" w:cstheme="minorHAnsi"/>
                <w:sz w:val="22"/>
                <w:szCs w:val="24"/>
              </w:rPr>
            </w:pPr>
            <w:r w:rsidRPr="001C5865">
              <w:rPr>
                <w:rFonts w:eastAsia="微軟正黑體" w:cstheme="minorHAnsi"/>
                <w:sz w:val="22"/>
                <w:szCs w:val="24"/>
              </w:rPr>
              <w:t>公司名稱</w:t>
            </w:r>
          </w:p>
        </w:tc>
        <w:tc>
          <w:tcPr>
            <w:tcW w:w="89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F315B0" w14:textId="77777777" w:rsidR="001C5865" w:rsidRPr="001C5865" w:rsidRDefault="001C5865" w:rsidP="001C5865">
            <w:pPr>
              <w:spacing w:line="280" w:lineRule="exact"/>
              <w:jc w:val="both"/>
              <w:rPr>
                <w:rFonts w:eastAsia="微軟正黑體" w:cstheme="minorHAnsi"/>
                <w:sz w:val="22"/>
                <w:szCs w:val="24"/>
              </w:rPr>
            </w:pPr>
            <w:r w:rsidRPr="001C5865">
              <w:rPr>
                <w:rFonts w:eastAsia="微軟正黑體" w:cstheme="minorHAnsi"/>
                <w:sz w:val="22"/>
                <w:szCs w:val="24"/>
              </w:rPr>
              <w:t>(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中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)</w:t>
            </w:r>
            <w:r w:rsidR="00420C2C">
              <w:rPr>
                <w:rFonts w:eastAsia="微軟正黑體" w:cstheme="minorHAnsi" w:hint="eastAsia"/>
                <w:sz w:val="22"/>
                <w:szCs w:val="24"/>
              </w:rPr>
              <w:t xml:space="preserve"> </w:t>
            </w:r>
          </w:p>
        </w:tc>
      </w:tr>
      <w:tr w:rsidR="001C5865" w:rsidRPr="001C5865" w14:paraId="2946175E" w14:textId="77777777" w:rsidTr="001C5865">
        <w:trPr>
          <w:cantSplit/>
          <w:trHeight w:val="510"/>
        </w:trPr>
        <w:tc>
          <w:tcPr>
            <w:tcW w:w="14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B0AA58" w14:textId="77777777" w:rsidR="001C5865" w:rsidRPr="001C5865" w:rsidRDefault="001C5865" w:rsidP="001C5865">
            <w:pPr>
              <w:widowControl/>
              <w:rPr>
                <w:rFonts w:eastAsia="微軟正黑體" w:cstheme="minorHAnsi"/>
                <w:sz w:val="22"/>
                <w:szCs w:val="24"/>
              </w:rPr>
            </w:pPr>
          </w:p>
        </w:tc>
        <w:tc>
          <w:tcPr>
            <w:tcW w:w="89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83B868" w14:textId="77777777" w:rsidR="001C5865" w:rsidRPr="001C5865" w:rsidRDefault="001C5865" w:rsidP="001C5865">
            <w:pPr>
              <w:spacing w:line="280" w:lineRule="exact"/>
              <w:jc w:val="both"/>
              <w:rPr>
                <w:rFonts w:eastAsia="微軟正黑體" w:cstheme="minorHAnsi"/>
                <w:sz w:val="22"/>
                <w:szCs w:val="24"/>
              </w:rPr>
            </w:pPr>
            <w:r w:rsidRPr="001C5865">
              <w:rPr>
                <w:rFonts w:eastAsia="微軟正黑體" w:cstheme="minorHAnsi"/>
                <w:sz w:val="22"/>
                <w:szCs w:val="24"/>
              </w:rPr>
              <w:t>(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英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)</w:t>
            </w:r>
          </w:p>
        </w:tc>
      </w:tr>
      <w:tr w:rsidR="001C5865" w:rsidRPr="001C5865" w14:paraId="3C941720" w14:textId="77777777" w:rsidTr="001C5865">
        <w:trPr>
          <w:cantSplit/>
          <w:trHeight w:val="510"/>
        </w:trPr>
        <w:tc>
          <w:tcPr>
            <w:tcW w:w="14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FB43B9" w14:textId="77777777" w:rsidR="001C5865" w:rsidRPr="001C5865" w:rsidRDefault="001C5865" w:rsidP="001C5865">
            <w:pPr>
              <w:spacing w:line="280" w:lineRule="exact"/>
              <w:jc w:val="center"/>
              <w:rPr>
                <w:rFonts w:eastAsia="微軟正黑體" w:cstheme="minorHAnsi"/>
                <w:sz w:val="22"/>
                <w:szCs w:val="24"/>
              </w:rPr>
            </w:pPr>
            <w:r w:rsidRPr="001C5865">
              <w:rPr>
                <w:rFonts w:eastAsia="微軟正黑體" w:cstheme="minorHAnsi"/>
                <w:sz w:val="22"/>
                <w:szCs w:val="24"/>
              </w:rPr>
              <w:t>地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 xml:space="preserve"> 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址</w:t>
            </w:r>
          </w:p>
        </w:tc>
        <w:tc>
          <w:tcPr>
            <w:tcW w:w="89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61CA20" w14:textId="77777777" w:rsidR="001C5865" w:rsidRPr="001C5865" w:rsidRDefault="001C5865" w:rsidP="001C5865">
            <w:pPr>
              <w:spacing w:line="280" w:lineRule="exact"/>
              <w:jc w:val="both"/>
              <w:rPr>
                <w:rFonts w:eastAsia="微軟正黑體" w:cstheme="minorHAnsi"/>
                <w:sz w:val="22"/>
                <w:szCs w:val="24"/>
              </w:rPr>
            </w:pPr>
            <w:r w:rsidRPr="001C5865">
              <w:rPr>
                <w:rFonts w:eastAsia="微軟正黑體" w:cstheme="minorHAnsi"/>
                <w:sz w:val="22"/>
                <w:szCs w:val="24"/>
              </w:rPr>
              <w:t>(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中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)</w:t>
            </w:r>
          </w:p>
        </w:tc>
      </w:tr>
      <w:tr w:rsidR="001C5865" w:rsidRPr="001C5865" w14:paraId="7F5E1C92" w14:textId="77777777" w:rsidTr="001C5865">
        <w:trPr>
          <w:cantSplit/>
          <w:trHeight w:val="510"/>
        </w:trPr>
        <w:tc>
          <w:tcPr>
            <w:tcW w:w="14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480257" w14:textId="77777777" w:rsidR="001C5865" w:rsidRPr="001C5865" w:rsidRDefault="001C5865" w:rsidP="001C5865">
            <w:pPr>
              <w:widowControl/>
              <w:rPr>
                <w:rFonts w:eastAsia="微軟正黑體" w:cstheme="minorHAnsi"/>
                <w:sz w:val="22"/>
                <w:szCs w:val="24"/>
              </w:rPr>
            </w:pPr>
          </w:p>
        </w:tc>
        <w:tc>
          <w:tcPr>
            <w:tcW w:w="89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8E83AC" w14:textId="6AF12D18" w:rsidR="001C5865" w:rsidRPr="001C5865" w:rsidRDefault="001C5865" w:rsidP="001C5865">
            <w:pPr>
              <w:spacing w:line="280" w:lineRule="exact"/>
              <w:jc w:val="both"/>
              <w:rPr>
                <w:rFonts w:eastAsia="微軟正黑體" w:cstheme="minorHAnsi"/>
                <w:sz w:val="22"/>
                <w:szCs w:val="24"/>
              </w:rPr>
            </w:pPr>
            <w:r w:rsidRPr="001C5865">
              <w:rPr>
                <w:rFonts w:eastAsia="微軟正黑體" w:cstheme="minorHAnsi"/>
                <w:sz w:val="22"/>
                <w:szCs w:val="24"/>
              </w:rPr>
              <w:t>(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英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)</w:t>
            </w:r>
          </w:p>
        </w:tc>
      </w:tr>
      <w:tr w:rsidR="001C5865" w:rsidRPr="001C5865" w14:paraId="32512373" w14:textId="77777777" w:rsidTr="0031685B">
        <w:trPr>
          <w:cantSplit/>
          <w:trHeight w:val="510"/>
        </w:trPr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B0AFE" w14:textId="77777777" w:rsidR="001C5865" w:rsidRPr="001C5865" w:rsidRDefault="001C5865" w:rsidP="001C5865">
            <w:pPr>
              <w:spacing w:line="280" w:lineRule="exact"/>
              <w:jc w:val="center"/>
              <w:rPr>
                <w:rFonts w:eastAsia="微軟正黑體" w:cstheme="minorHAnsi"/>
                <w:sz w:val="22"/>
                <w:szCs w:val="24"/>
              </w:rPr>
            </w:pPr>
            <w:r w:rsidRPr="001C5865">
              <w:rPr>
                <w:rFonts w:eastAsia="微軟正黑體" w:cstheme="minorHAnsi"/>
                <w:sz w:val="22"/>
                <w:szCs w:val="24"/>
              </w:rPr>
              <w:t>統一編號</w:t>
            </w:r>
          </w:p>
        </w:tc>
        <w:tc>
          <w:tcPr>
            <w:tcW w:w="278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9927" w14:textId="77777777" w:rsidR="001C5865" w:rsidRPr="001C5865" w:rsidRDefault="001C5865" w:rsidP="001C5865">
            <w:pPr>
              <w:spacing w:line="280" w:lineRule="exact"/>
              <w:jc w:val="center"/>
              <w:rPr>
                <w:rFonts w:eastAsia="微軟正黑體" w:cstheme="minorHAnsi"/>
                <w:sz w:val="22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2FB4" w14:textId="77777777" w:rsidR="001C5865" w:rsidRPr="001C5865" w:rsidRDefault="001C5865" w:rsidP="001C5865">
            <w:pPr>
              <w:spacing w:line="280" w:lineRule="exact"/>
              <w:jc w:val="center"/>
              <w:rPr>
                <w:rFonts w:eastAsia="微軟正黑體" w:cstheme="minorHAnsi"/>
                <w:sz w:val="22"/>
                <w:szCs w:val="24"/>
              </w:rPr>
            </w:pPr>
            <w:r w:rsidRPr="001C5865">
              <w:rPr>
                <w:rFonts w:eastAsia="微軟正黑體" w:cstheme="minorHAnsi"/>
                <w:sz w:val="22"/>
                <w:szCs w:val="24"/>
              </w:rPr>
              <w:t>聯絡人</w:t>
            </w:r>
          </w:p>
        </w:tc>
        <w:tc>
          <w:tcPr>
            <w:tcW w:w="450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05BF19F" w14:textId="77777777" w:rsidR="001C5865" w:rsidRPr="001C5865" w:rsidRDefault="001C5865" w:rsidP="001C5865">
            <w:pPr>
              <w:spacing w:line="280" w:lineRule="exact"/>
              <w:jc w:val="center"/>
              <w:rPr>
                <w:rFonts w:eastAsia="微軟正黑體" w:cstheme="minorHAnsi"/>
                <w:sz w:val="22"/>
                <w:szCs w:val="24"/>
              </w:rPr>
            </w:pPr>
            <w:r w:rsidRPr="001C5865">
              <w:rPr>
                <w:rFonts w:eastAsia="微軟正黑體" w:cstheme="minorHAnsi"/>
                <w:sz w:val="22"/>
                <w:szCs w:val="24"/>
              </w:rPr>
              <w:t xml:space="preserve">        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職稱</w:t>
            </w:r>
          </w:p>
        </w:tc>
      </w:tr>
      <w:tr w:rsidR="001C5865" w:rsidRPr="001C5865" w14:paraId="6C15D8BE" w14:textId="77777777" w:rsidTr="0031685B">
        <w:trPr>
          <w:cantSplit/>
          <w:trHeight w:val="510"/>
        </w:trPr>
        <w:tc>
          <w:tcPr>
            <w:tcW w:w="14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DC9BF94" w14:textId="77777777" w:rsidR="001C5865" w:rsidRPr="001C5865" w:rsidRDefault="001C5865" w:rsidP="001C5865">
            <w:pPr>
              <w:spacing w:line="280" w:lineRule="exact"/>
              <w:jc w:val="center"/>
              <w:rPr>
                <w:rFonts w:eastAsia="微軟正黑體" w:cstheme="minorHAnsi"/>
                <w:sz w:val="22"/>
                <w:szCs w:val="24"/>
              </w:rPr>
            </w:pPr>
            <w:r w:rsidRPr="001C5865">
              <w:rPr>
                <w:rFonts w:eastAsia="微軟正黑體" w:cstheme="minorHAnsi"/>
                <w:bCs/>
                <w:sz w:val="22"/>
                <w:szCs w:val="24"/>
              </w:rPr>
              <w:t>電話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C77192" w14:textId="1745A447" w:rsidR="001C5865" w:rsidRPr="001C5865" w:rsidRDefault="001C5865" w:rsidP="001C5865">
            <w:pPr>
              <w:spacing w:line="280" w:lineRule="exact"/>
              <w:ind w:firstLineChars="200" w:firstLine="440"/>
              <w:rPr>
                <w:rFonts w:eastAsia="微軟正黑體" w:cstheme="minorHAnsi"/>
                <w:sz w:val="22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15CE1F4" w14:textId="77777777" w:rsidR="001C5865" w:rsidRPr="001C5865" w:rsidRDefault="001C5865" w:rsidP="001C5865">
            <w:pPr>
              <w:spacing w:line="280" w:lineRule="exact"/>
              <w:jc w:val="center"/>
              <w:rPr>
                <w:rFonts w:eastAsia="微軟正黑體" w:cstheme="minorHAnsi"/>
                <w:sz w:val="22"/>
                <w:szCs w:val="24"/>
              </w:rPr>
            </w:pPr>
            <w:r w:rsidRPr="001C5865">
              <w:rPr>
                <w:rFonts w:eastAsia="微軟正黑體" w:cstheme="minorHAnsi"/>
                <w:sz w:val="22"/>
                <w:szCs w:val="24"/>
              </w:rPr>
              <w:t>手機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55277A" w14:textId="77777777" w:rsidR="001C5865" w:rsidRPr="001C5865" w:rsidRDefault="001C5865" w:rsidP="00776D5E">
            <w:pPr>
              <w:spacing w:line="280" w:lineRule="exact"/>
              <w:rPr>
                <w:rFonts w:eastAsia="微軟正黑體" w:cstheme="minorHAnsi"/>
                <w:sz w:val="22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4D86B5C" w14:textId="77777777" w:rsidR="001C5865" w:rsidRPr="001C5865" w:rsidRDefault="001C5865" w:rsidP="001C5865">
            <w:pPr>
              <w:spacing w:line="280" w:lineRule="exact"/>
              <w:ind w:firstLineChars="50" w:firstLine="110"/>
              <w:rPr>
                <w:rFonts w:eastAsia="微軟正黑體" w:cstheme="minorHAnsi"/>
                <w:sz w:val="22"/>
                <w:szCs w:val="24"/>
              </w:rPr>
            </w:pPr>
            <w:r w:rsidRPr="001C5865">
              <w:rPr>
                <w:rFonts w:eastAsia="微軟正黑體" w:cstheme="minorHAnsi"/>
                <w:sz w:val="22"/>
                <w:szCs w:val="24"/>
              </w:rPr>
              <w:t>傳真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B5B9A" w14:textId="77777777" w:rsidR="001C5865" w:rsidRPr="001C5865" w:rsidRDefault="001C5865" w:rsidP="00776D5E">
            <w:pPr>
              <w:spacing w:line="280" w:lineRule="exact"/>
              <w:rPr>
                <w:rFonts w:eastAsia="微軟正黑體" w:cstheme="minorHAnsi"/>
                <w:sz w:val="22"/>
                <w:szCs w:val="24"/>
              </w:rPr>
            </w:pPr>
          </w:p>
        </w:tc>
      </w:tr>
      <w:tr w:rsidR="001C5865" w:rsidRPr="001C5865" w14:paraId="6821314A" w14:textId="77777777" w:rsidTr="0031685B">
        <w:trPr>
          <w:cantSplit/>
          <w:trHeight w:val="510"/>
        </w:trPr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28DAE6" w14:textId="77777777" w:rsidR="001C5865" w:rsidRPr="001C5865" w:rsidRDefault="001C5865" w:rsidP="001C5865">
            <w:pPr>
              <w:spacing w:line="280" w:lineRule="exact"/>
              <w:jc w:val="center"/>
              <w:rPr>
                <w:rFonts w:eastAsia="微軟正黑體" w:cstheme="minorHAnsi"/>
                <w:sz w:val="22"/>
                <w:szCs w:val="24"/>
              </w:rPr>
            </w:pPr>
            <w:r w:rsidRPr="001C5865">
              <w:rPr>
                <w:rFonts w:eastAsia="微軟正黑體" w:cstheme="minorHAnsi"/>
                <w:sz w:val="22"/>
                <w:szCs w:val="24"/>
              </w:rPr>
              <w:t>E-mail</w:t>
            </w:r>
          </w:p>
        </w:tc>
        <w:tc>
          <w:tcPr>
            <w:tcW w:w="278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62765B" w14:textId="2D6EA06D" w:rsidR="001C5865" w:rsidRPr="001C5865" w:rsidRDefault="001C5865" w:rsidP="001C5865">
            <w:pPr>
              <w:spacing w:line="280" w:lineRule="exact"/>
              <w:jc w:val="center"/>
              <w:rPr>
                <w:rFonts w:eastAsia="微軟正黑體" w:cstheme="minorHAnsi"/>
                <w:sz w:val="22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6361DE" w14:textId="77777777" w:rsidR="001C5865" w:rsidRPr="001C5865" w:rsidRDefault="001C5865" w:rsidP="001C5865">
            <w:pPr>
              <w:spacing w:line="280" w:lineRule="exact"/>
              <w:jc w:val="center"/>
              <w:rPr>
                <w:rFonts w:eastAsia="微軟正黑體" w:cstheme="minorHAnsi"/>
                <w:sz w:val="22"/>
                <w:szCs w:val="24"/>
              </w:rPr>
            </w:pPr>
            <w:r w:rsidRPr="001C5865">
              <w:rPr>
                <w:rFonts w:eastAsia="微軟正黑體" w:cstheme="minorHAnsi"/>
                <w:sz w:val="22"/>
                <w:szCs w:val="24"/>
              </w:rPr>
              <w:t>網址</w:t>
            </w:r>
          </w:p>
        </w:tc>
        <w:tc>
          <w:tcPr>
            <w:tcW w:w="4500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6AE4F34" w14:textId="77777777" w:rsidR="001C5865" w:rsidRPr="001C5865" w:rsidRDefault="001C5865" w:rsidP="001C5865">
            <w:pPr>
              <w:spacing w:line="280" w:lineRule="exact"/>
              <w:jc w:val="center"/>
              <w:rPr>
                <w:rFonts w:eastAsia="微軟正黑體" w:cstheme="minorHAnsi"/>
                <w:sz w:val="22"/>
                <w:szCs w:val="24"/>
              </w:rPr>
            </w:pPr>
          </w:p>
        </w:tc>
      </w:tr>
      <w:tr w:rsidR="001C5865" w:rsidRPr="001C5865" w14:paraId="22699713" w14:textId="77777777" w:rsidTr="001C5865">
        <w:trPr>
          <w:cantSplit/>
          <w:trHeight w:val="639"/>
        </w:trPr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C6CD4F3" w14:textId="77777777" w:rsidR="001C5865" w:rsidRPr="001C5865" w:rsidRDefault="001C5865" w:rsidP="001C5865">
            <w:pPr>
              <w:spacing w:line="300" w:lineRule="exact"/>
              <w:jc w:val="center"/>
              <w:rPr>
                <w:rFonts w:eastAsia="微軟正黑體" w:cstheme="minorHAnsi"/>
                <w:sz w:val="22"/>
                <w:szCs w:val="24"/>
              </w:rPr>
            </w:pPr>
            <w:r w:rsidRPr="001C5865">
              <w:rPr>
                <w:rFonts w:eastAsia="微軟正黑體" w:cstheme="minorHAnsi"/>
                <w:sz w:val="22"/>
                <w:szCs w:val="24"/>
              </w:rPr>
              <w:t>參展產品類別</w:t>
            </w:r>
          </w:p>
        </w:tc>
        <w:tc>
          <w:tcPr>
            <w:tcW w:w="8976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6324BC9" w14:textId="532D7DE5" w:rsidR="001C5865" w:rsidRPr="001C5865" w:rsidRDefault="001C5865" w:rsidP="001C5865">
            <w:pPr>
              <w:spacing w:line="300" w:lineRule="exact"/>
              <w:ind w:left="60"/>
              <w:rPr>
                <w:rFonts w:eastAsia="微軟正黑體" w:cstheme="minorHAnsi"/>
                <w:sz w:val="22"/>
                <w:szCs w:val="24"/>
              </w:rPr>
            </w:pPr>
            <w:r w:rsidRPr="001C5865">
              <w:rPr>
                <w:rFonts w:eastAsia="微軟正黑體" w:cstheme="minorHAnsi"/>
                <w:sz w:val="22"/>
                <w:szCs w:val="24"/>
              </w:rPr>
              <w:t xml:space="preserve"> </w:t>
            </w:r>
            <w:r w:rsidRPr="001C5865">
              <w:rPr>
                <w:rFonts w:ascii="Segoe UI Symbol" w:eastAsia="微軟正黑體" w:hAnsi="Segoe UI Symbol" w:cs="Segoe UI Symbol"/>
                <w:sz w:val="22"/>
                <w:szCs w:val="24"/>
              </w:rPr>
              <w:t>☐</w:t>
            </w:r>
            <w:r>
              <w:rPr>
                <w:rFonts w:ascii="Segoe UI Symbol" w:eastAsia="微軟正黑體" w:hAnsi="Segoe UI Symbol" w:cs="Segoe UI Symbol" w:hint="eastAsia"/>
                <w:sz w:val="22"/>
                <w:szCs w:val="24"/>
              </w:rPr>
              <w:t>液壓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傳動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 xml:space="preserve">    </w:t>
            </w:r>
            <w:r w:rsidRPr="001C5865">
              <w:rPr>
                <w:rFonts w:ascii="Segoe UI Symbol" w:eastAsia="微軟正黑體" w:hAnsi="Segoe UI Symbol" w:cs="Segoe UI Symbol"/>
                <w:sz w:val="22"/>
                <w:szCs w:val="24"/>
              </w:rPr>
              <w:t>☐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氣壓傳動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 xml:space="preserve">              </w:t>
            </w:r>
            <w:r w:rsidRPr="001C5865">
              <w:rPr>
                <w:rFonts w:ascii="Segoe UI Symbol" w:eastAsia="微軟正黑體" w:hAnsi="Segoe UI Symbol" w:cs="Segoe UI Symbol"/>
                <w:sz w:val="22"/>
                <w:szCs w:val="24"/>
              </w:rPr>
              <w:t>☐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空氣壓縮與真空設備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 xml:space="preserve">       </w:t>
            </w:r>
            <w:r w:rsidRPr="001C5865">
              <w:rPr>
                <w:rFonts w:ascii="Segoe UI Symbol" w:eastAsia="微軟正黑體" w:hAnsi="Segoe UI Symbol" w:cs="Segoe UI Symbol"/>
                <w:sz w:val="22"/>
                <w:szCs w:val="24"/>
              </w:rPr>
              <w:t>☐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密封件</w:t>
            </w:r>
          </w:p>
          <w:p w14:paraId="6292523B" w14:textId="77777777" w:rsidR="001C5865" w:rsidRPr="001C5865" w:rsidRDefault="001C5865" w:rsidP="001C5865">
            <w:pPr>
              <w:spacing w:line="300" w:lineRule="exact"/>
              <w:ind w:left="60"/>
              <w:rPr>
                <w:rFonts w:eastAsia="微軟正黑體" w:cstheme="minorHAnsi"/>
                <w:sz w:val="22"/>
                <w:szCs w:val="24"/>
              </w:rPr>
            </w:pPr>
            <w:r w:rsidRPr="001C5865">
              <w:rPr>
                <w:rFonts w:eastAsia="微軟正黑體" w:cstheme="minorHAnsi"/>
                <w:sz w:val="22"/>
                <w:szCs w:val="24"/>
              </w:rPr>
              <w:t xml:space="preserve"> </w:t>
            </w:r>
            <w:r w:rsidRPr="001C5865">
              <w:rPr>
                <w:rFonts w:ascii="Segoe UI Symbol" w:eastAsia="微軟正黑體" w:hAnsi="Segoe UI Symbol" w:cs="Segoe UI Symbol"/>
                <w:sz w:val="22"/>
                <w:szCs w:val="24"/>
              </w:rPr>
              <w:t>☐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接頭管件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 xml:space="preserve">    </w:t>
            </w:r>
            <w:r w:rsidRPr="001C5865">
              <w:rPr>
                <w:rFonts w:ascii="Segoe UI Symbol" w:eastAsia="微軟正黑體" w:hAnsi="Segoe UI Symbol" w:cs="Segoe UI Symbol"/>
                <w:sz w:val="22"/>
                <w:szCs w:val="24"/>
              </w:rPr>
              <w:t>☐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自動化傳動控制系統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 xml:space="preserve">    </w:t>
            </w:r>
            <w:r w:rsidRPr="001C5865">
              <w:rPr>
                <w:rFonts w:ascii="Segoe UI Symbol" w:eastAsia="微軟正黑體" w:hAnsi="Segoe UI Symbol" w:cs="Segoe UI Symbol"/>
                <w:sz w:val="22"/>
                <w:szCs w:val="24"/>
              </w:rPr>
              <w:t>☐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其他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 xml:space="preserve"> ______________________________</w:t>
            </w:r>
          </w:p>
        </w:tc>
      </w:tr>
      <w:tr w:rsidR="001C5865" w:rsidRPr="001C5865" w14:paraId="5FE33ABE" w14:textId="77777777" w:rsidTr="001C5865">
        <w:trPr>
          <w:cantSplit/>
          <w:trHeight w:val="823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D56E1F" w14:textId="77777777" w:rsidR="001C5865" w:rsidRPr="001C5865" w:rsidRDefault="001C5865" w:rsidP="001C5865">
            <w:pPr>
              <w:spacing w:line="300" w:lineRule="exact"/>
              <w:jc w:val="center"/>
              <w:rPr>
                <w:rFonts w:eastAsia="微軟正黑體" w:cstheme="minorHAnsi"/>
                <w:sz w:val="22"/>
                <w:szCs w:val="24"/>
              </w:rPr>
            </w:pPr>
            <w:r w:rsidRPr="001C5865">
              <w:rPr>
                <w:rFonts w:eastAsia="微軟正黑體" w:cstheme="minorHAnsi"/>
                <w:sz w:val="22"/>
                <w:szCs w:val="24"/>
              </w:rPr>
              <w:t>參展產品描述</w:t>
            </w:r>
          </w:p>
          <w:p w14:paraId="61EE7A45" w14:textId="77777777" w:rsidR="001C5865" w:rsidRPr="001C5865" w:rsidRDefault="001C5865" w:rsidP="001C5865">
            <w:pPr>
              <w:spacing w:line="300" w:lineRule="exact"/>
              <w:jc w:val="center"/>
              <w:rPr>
                <w:rFonts w:eastAsia="微軟正黑體" w:cstheme="minorHAnsi"/>
                <w:sz w:val="22"/>
                <w:szCs w:val="24"/>
              </w:rPr>
            </w:pPr>
            <w:r w:rsidRPr="001C5865">
              <w:rPr>
                <w:rFonts w:eastAsia="微軟正黑體" w:cstheme="minorHAnsi"/>
                <w:sz w:val="22"/>
                <w:szCs w:val="24"/>
              </w:rPr>
              <w:t>(150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字內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)</w:t>
            </w:r>
          </w:p>
        </w:tc>
        <w:tc>
          <w:tcPr>
            <w:tcW w:w="8976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D58F32" w14:textId="4C13287C" w:rsidR="001C5865" w:rsidRPr="001C5865" w:rsidRDefault="001C5865" w:rsidP="001C5865">
            <w:pPr>
              <w:spacing w:line="300" w:lineRule="exact"/>
              <w:ind w:left="60"/>
              <w:rPr>
                <w:rFonts w:eastAsia="微軟正黑體" w:cstheme="minorHAnsi"/>
                <w:sz w:val="22"/>
                <w:szCs w:val="24"/>
              </w:rPr>
            </w:pPr>
            <w:r w:rsidRPr="001C5865">
              <w:rPr>
                <w:rFonts w:eastAsia="微軟正黑體" w:cstheme="minorHAnsi"/>
                <w:sz w:val="22"/>
                <w:szCs w:val="24"/>
              </w:rPr>
              <w:t>(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中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)</w:t>
            </w:r>
          </w:p>
        </w:tc>
      </w:tr>
      <w:tr w:rsidR="001C5865" w:rsidRPr="001C5865" w14:paraId="5A597E9E" w14:textId="77777777" w:rsidTr="001C5865">
        <w:trPr>
          <w:cantSplit/>
          <w:trHeight w:val="823"/>
        </w:trPr>
        <w:tc>
          <w:tcPr>
            <w:tcW w:w="146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51731A" w14:textId="77777777" w:rsidR="001C5865" w:rsidRPr="001C5865" w:rsidRDefault="001C5865" w:rsidP="001C5865">
            <w:pPr>
              <w:widowControl/>
              <w:rPr>
                <w:rFonts w:eastAsia="微軟正黑體" w:cstheme="minorHAnsi"/>
                <w:sz w:val="22"/>
                <w:szCs w:val="24"/>
              </w:rPr>
            </w:pPr>
          </w:p>
        </w:tc>
        <w:tc>
          <w:tcPr>
            <w:tcW w:w="8976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B96B62" w14:textId="3F4E6FCE" w:rsidR="001C5865" w:rsidRPr="001C5865" w:rsidRDefault="001C5865" w:rsidP="001C5865">
            <w:pPr>
              <w:spacing w:line="300" w:lineRule="exact"/>
              <w:ind w:left="60"/>
              <w:rPr>
                <w:rFonts w:eastAsia="微軟正黑體" w:cstheme="minorHAnsi"/>
                <w:sz w:val="22"/>
                <w:szCs w:val="24"/>
              </w:rPr>
            </w:pPr>
            <w:r w:rsidRPr="001C5865">
              <w:rPr>
                <w:rFonts w:eastAsia="微軟正黑體" w:cstheme="minorHAnsi"/>
                <w:sz w:val="22"/>
                <w:szCs w:val="24"/>
              </w:rPr>
              <w:t>(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英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)</w:t>
            </w:r>
          </w:p>
        </w:tc>
      </w:tr>
      <w:tr w:rsidR="001C5865" w:rsidRPr="001C5865" w14:paraId="1583B52B" w14:textId="77777777" w:rsidTr="001C5865">
        <w:trPr>
          <w:cantSplit/>
          <w:trHeight w:val="823"/>
        </w:trPr>
        <w:tc>
          <w:tcPr>
            <w:tcW w:w="14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5B6285" w14:textId="77777777" w:rsidR="001C5865" w:rsidRPr="001C5865" w:rsidRDefault="001C5865" w:rsidP="001C5865">
            <w:pPr>
              <w:spacing w:line="300" w:lineRule="exact"/>
              <w:jc w:val="center"/>
              <w:rPr>
                <w:rFonts w:eastAsia="微軟正黑體" w:cstheme="minorHAnsi"/>
                <w:sz w:val="22"/>
                <w:szCs w:val="24"/>
              </w:rPr>
            </w:pPr>
            <w:r w:rsidRPr="001C5865">
              <w:rPr>
                <w:rFonts w:eastAsia="微軟正黑體" w:cstheme="minorHAnsi"/>
                <w:sz w:val="22"/>
                <w:szCs w:val="24"/>
              </w:rPr>
              <w:t>目標參觀者</w:t>
            </w:r>
          </w:p>
        </w:tc>
        <w:tc>
          <w:tcPr>
            <w:tcW w:w="8976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DF4A1A" w14:textId="77777777" w:rsidR="001C5865" w:rsidRPr="001C5865" w:rsidRDefault="001C5865" w:rsidP="001C5865">
            <w:pPr>
              <w:spacing w:line="300" w:lineRule="exact"/>
              <w:ind w:left="60"/>
              <w:rPr>
                <w:rFonts w:eastAsia="微軟正黑體" w:cstheme="minorHAnsi"/>
                <w:sz w:val="22"/>
                <w:szCs w:val="24"/>
              </w:rPr>
            </w:pPr>
            <w:r w:rsidRPr="001C5865">
              <w:rPr>
                <w:rFonts w:eastAsia="微軟正黑體" w:cstheme="minorHAnsi"/>
                <w:sz w:val="22"/>
                <w:szCs w:val="24"/>
              </w:rPr>
              <w:t xml:space="preserve"> </w:t>
            </w:r>
            <w:r w:rsidRPr="001C5865">
              <w:rPr>
                <w:rFonts w:ascii="Segoe UI Symbol" w:eastAsia="微軟正黑體" w:hAnsi="Segoe UI Symbol" w:cs="Segoe UI Symbol"/>
                <w:sz w:val="22"/>
                <w:szCs w:val="24"/>
              </w:rPr>
              <w:t>☐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電子產業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 xml:space="preserve">     </w:t>
            </w:r>
            <w:r w:rsidRPr="001C5865">
              <w:rPr>
                <w:rFonts w:ascii="Segoe UI Symbol" w:eastAsia="微軟正黑體" w:hAnsi="Segoe UI Symbol" w:cs="Segoe UI Symbol"/>
                <w:sz w:val="22"/>
                <w:szCs w:val="24"/>
              </w:rPr>
              <w:t>☐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資訊通訊產業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 xml:space="preserve">   </w:t>
            </w:r>
            <w:r w:rsidRPr="001C5865">
              <w:rPr>
                <w:rFonts w:ascii="Segoe UI Symbol" w:eastAsia="微軟正黑體" w:hAnsi="Segoe UI Symbol" w:cs="Segoe UI Symbol"/>
                <w:sz w:val="22"/>
                <w:szCs w:val="24"/>
              </w:rPr>
              <w:t>☐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工具機暨自動化設備產業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 xml:space="preserve">   </w:t>
            </w:r>
            <w:r w:rsidRPr="001C5865">
              <w:rPr>
                <w:rFonts w:ascii="Segoe UI Symbol" w:eastAsia="微軟正黑體" w:hAnsi="Segoe UI Symbol" w:cs="Segoe UI Symbol"/>
                <w:sz w:val="22"/>
                <w:szCs w:val="24"/>
              </w:rPr>
              <w:t>☐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機電產業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 xml:space="preserve">  </w:t>
            </w:r>
          </w:p>
          <w:p w14:paraId="132AB3B8" w14:textId="77777777" w:rsidR="001C5865" w:rsidRPr="001C5865" w:rsidRDefault="001C5865" w:rsidP="001C5865">
            <w:pPr>
              <w:spacing w:line="300" w:lineRule="exact"/>
              <w:ind w:left="60"/>
              <w:rPr>
                <w:rFonts w:eastAsia="微軟正黑體" w:cstheme="minorHAnsi"/>
                <w:sz w:val="22"/>
                <w:szCs w:val="24"/>
              </w:rPr>
            </w:pPr>
            <w:r w:rsidRPr="001C5865">
              <w:rPr>
                <w:rFonts w:eastAsia="微軟正黑體" w:cstheme="minorHAnsi"/>
                <w:sz w:val="22"/>
                <w:szCs w:val="24"/>
              </w:rPr>
              <w:t xml:space="preserve"> </w:t>
            </w:r>
            <w:r w:rsidRPr="001C5865">
              <w:rPr>
                <w:rFonts w:ascii="Segoe UI Symbol" w:eastAsia="微軟正黑體" w:hAnsi="Segoe UI Symbol" w:cs="Segoe UI Symbol"/>
                <w:sz w:val="22"/>
                <w:szCs w:val="24"/>
              </w:rPr>
              <w:t>☐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汽機車業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 xml:space="preserve">     </w:t>
            </w:r>
            <w:r w:rsidRPr="001C5865">
              <w:rPr>
                <w:rFonts w:ascii="Segoe UI Symbol" w:eastAsia="微軟正黑體" w:hAnsi="Segoe UI Symbol" w:cs="Segoe UI Symbol"/>
                <w:sz w:val="22"/>
                <w:szCs w:val="24"/>
              </w:rPr>
              <w:t>☐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金屬加工產業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 xml:space="preserve">   </w:t>
            </w:r>
            <w:r w:rsidRPr="001C5865">
              <w:rPr>
                <w:rFonts w:ascii="Segoe UI Symbol" w:eastAsia="微軟正黑體" w:hAnsi="Segoe UI Symbol" w:cs="Segoe UI Symbol"/>
                <w:sz w:val="22"/>
                <w:szCs w:val="24"/>
              </w:rPr>
              <w:t>☐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模具產業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 xml:space="preserve">                 </w:t>
            </w:r>
            <w:r w:rsidRPr="001C5865">
              <w:rPr>
                <w:rFonts w:ascii="Segoe UI Symbol" w:eastAsia="微軟正黑體" w:hAnsi="Segoe UI Symbol" w:cs="Segoe UI Symbol"/>
                <w:sz w:val="22"/>
                <w:szCs w:val="24"/>
              </w:rPr>
              <w:t>☐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航太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/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船舶產業</w:t>
            </w:r>
          </w:p>
          <w:p w14:paraId="683D5F73" w14:textId="77777777" w:rsidR="001C5865" w:rsidRPr="001C5865" w:rsidRDefault="001C5865" w:rsidP="001C5865">
            <w:pPr>
              <w:spacing w:line="300" w:lineRule="exact"/>
              <w:ind w:left="60"/>
              <w:rPr>
                <w:rFonts w:eastAsia="微軟正黑體" w:cstheme="minorHAnsi"/>
                <w:sz w:val="22"/>
                <w:szCs w:val="24"/>
              </w:rPr>
            </w:pPr>
            <w:r w:rsidRPr="001C5865">
              <w:rPr>
                <w:rFonts w:eastAsia="微軟正黑體" w:cstheme="minorHAnsi"/>
                <w:sz w:val="22"/>
                <w:szCs w:val="24"/>
              </w:rPr>
              <w:t xml:space="preserve"> </w:t>
            </w:r>
            <w:r w:rsidRPr="001C5865">
              <w:rPr>
                <w:rFonts w:ascii="Segoe UI Symbol" w:eastAsia="微軟正黑體" w:hAnsi="Segoe UI Symbol" w:cs="Segoe UI Symbol"/>
                <w:sz w:val="22"/>
                <w:szCs w:val="24"/>
              </w:rPr>
              <w:t>☐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物流倉儲業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 xml:space="preserve">   </w:t>
            </w:r>
            <w:r w:rsidRPr="001C5865">
              <w:rPr>
                <w:rFonts w:ascii="Segoe UI Symbol" w:eastAsia="微軟正黑體" w:hAnsi="Segoe UI Symbol" w:cs="Segoe UI Symbol"/>
                <w:sz w:val="22"/>
                <w:szCs w:val="24"/>
              </w:rPr>
              <w:t>☐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五金產業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 xml:space="preserve">       </w:t>
            </w:r>
            <w:r w:rsidRPr="001C5865">
              <w:rPr>
                <w:rFonts w:ascii="Segoe UI Symbol" w:eastAsia="微軟正黑體" w:hAnsi="Segoe UI Symbol" w:cs="Segoe UI Symbol"/>
                <w:sz w:val="22"/>
                <w:szCs w:val="24"/>
              </w:rPr>
              <w:t>☐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其他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 xml:space="preserve"> _____________________</w:t>
            </w:r>
          </w:p>
        </w:tc>
      </w:tr>
      <w:tr w:rsidR="00687A5C" w:rsidRPr="001C5865" w14:paraId="09306DF3" w14:textId="77777777" w:rsidTr="00687A5C">
        <w:trPr>
          <w:cantSplit/>
          <w:trHeight w:val="397"/>
        </w:trPr>
        <w:tc>
          <w:tcPr>
            <w:tcW w:w="14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8C9E5CB" w14:textId="77777777" w:rsidR="00687A5C" w:rsidRDefault="00687A5C" w:rsidP="001C5865">
            <w:pPr>
              <w:spacing w:line="300" w:lineRule="exact"/>
              <w:jc w:val="center"/>
              <w:rPr>
                <w:rFonts w:eastAsia="微軟正黑體" w:cstheme="minorHAnsi"/>
                <w:sz w:val="22"/>
                <w:szCs w:val="24"/>
              </w:rPr>
            </w:pPr>
            <w:r w:rsidRPr="001C5865">
              <w:rPr>
                <w:rFonts w:eastAsia="微軟正黑體" w:cstheme="minorHAnsi"/>
                <w:sz w:val="22"/>
                <w:szCs w:val="24"/>
              </w:rPr>
              <w:t>攤位規格</w:t>
            </w:r>
          </w:p>
          <w:p w14:paraId="74819F45" w14:textId="77777777" w:rsidR="00687A5C" w:rsidRPr="001C5865" w:rsidRDefault="00687A5C" w:rsidP="001C5865">
            <w:pPr>
              <w:spacing w:line="300" w:lineRule="exact"/>
              <w:jc w:val="center"/>
              <w:rPr>
                <w:rFonts w:eastAsia="微軟正黑體" w:cstheme="minorHAnsi"/>
                <w:sz w:val="22"/>
                <w:szCs w:val="24"/>
              </w:rPr>
            </w:pPr>
            <w:r w:rsidRPr="001C5865">
              <w:rPr>
                <w:rFonts w:eastAsia="微軟正黑體" w:cstheme="minorHAnsi"/>
                <w:sz w:val="22"/>
                <w:szCs w:val="24"/>
              </w:rPr>
              <w:t>及費用</w:t>
            </w:r>
          </w:p>
          <w:p w14:paraId="2BC80417" w14:textId="77777777" w:rsidR="00687A5C" w:rsidRPr="001C5865" w:rsidRDefault="00687A5C" w:rsidP="001C5865">
            <w:pPr>
              <w:spacing w:line="300" w:lineRule="exact"/>
              <w:rPr>
                <w:rFonts w:eastAsia="微軟正黑體" w:cstheme="minorHAnsi"/>
                <w:sz w:val="22"/>
                <w:szCs w:val="24"/>
              </w:rPr>
            </w:pPr>
            <w:r w:rsidRPr="001C5865">
              <w:rPr>
                <w:rFonts w:eastAsia="微軟正黑體" w:cstheme="minorHAnsi"/>
                <w:b/>
                <w:sz w:val="22"/>
                <w:szCs w:val="24"/>
              </w:rPr>
              <w:t xml:space="preserve"> (</w:t>
            </w:r>
            <w:proofErr w:type="gramStart"/>
            <w:r w:rsidRPr="001C5865">
              <w:rPr>
                <w:rFonts w:eastAsia="微軟正黑體" w:cstheme="minorHAnsi"/>
                <w:b/>
                <w:sz w:val="22"/>
                <w:szCs w:val="24"/>
              </w:rPr>
              <w:t>限勾選</w:t>
            </w:r>
            <w:proofErr w:type="gramEnd"/>
            <w:r w:rsidRPr="001C5865">
              <w:rPr>
                <w:rFonts w:eastAsia="微軟正黑體" w:cstheme="minorHAnsi"/>
                <w:b/>
                <w:sz w:val="22"/>
                <w:szCs w:val="24"/>
              </w:rPr>
              <w:t>一項</w:t>
            </w:r>
            <w:r w:rsidRPr="001C5865">
              <w:rPr>
                <w:rFonts w:eastAsia="微軟正黑體" w:cstheme="minorHAnsi"/>
                <w:b/>
                <w:sz w:val="22"/>
                <w:szCs w:val="24"/>
              </w:rPr>
              <w:t>)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 xml:space="preserve">                                           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51C118" w14:textId="77777777" w:rsidR="00687A5C" w:rsidRDefault="00687A5C" w:rsidP="001C5865">
            <w:pPr>
              <w:spacing w:line="300" w:lineRule="exact"/>
              <w:jc w:val="center"/>
              <w:rPr>
                <w:rFonts w:eastAsia="微軟正黑體" w:cstheme="minorHAnsi"/>
                <w:sz w:val="22"/>
                <w:szCs w:val="24"/>
              </w:rPr>
            </w:pPr>
            <w:r w:rsidRPr="001C5865">
              <w:rPr>
                <w:rFonts w:eastAsia="微軟正黑體" w:cstheme="minorHAnsi"/>
                <w:sz w:val="22"/>
                <w:szCs w:val="24"/>
              </w:rPr>
              <w:t>面積：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9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平方公尺</w:t>
            </w:r>
          </w:p>
          <w:p w14:paraId="62698E48" w14:textId="77777777" w:rsidR="00687A5C" w:rsidRPr="001C5865" w:rsidRDefault="00687A5C" w:rsidP="001C5865">
            <w:pPr>
              <w:spacing w:line="300" w:lineRule="exact"/>
              <w:jc w:val="center"/>
              <w:rPr>
                <w:rFonts w:eastAsia="微軟正黑體" w:cstheme="minorHAnsi"/>
                <w:sz w:val="22"/>
                <w:szCs w:val="24"/>
              </w:rPr>
            </w:pPr>
            <w:r>
              <w:rPr>
                <w:rFonts w:eastAsia="微軟正黑體" w:cstheme="minorHAnsi" w:hint="eastAsia"/>
                <w:sz w:val="22"/>
                <w:szCs w:val="24"/>
              </w:rPr>
              <w:t>(</w:t>
            </w:r>
            <w:r>
              <w:rPr>
                <w:rFonts w:eastAsia="微軟正黑體" w:cstheme="minorHAnsi" w:hint="eastAsia"/>
                <w:sz w:val="22"/>
                <w:szCs w:val="24"/>
              </w:rPr>
              <w:t>含稅價格</w:t>
            </w:r>
            <w:r>
              <w:rPr>
                <w:rFonts w:eastAsia="微軟正黑體" w:cstheme="minorHAnsi" w:hint="eastAsia"/>
                <w:sz w:val="22"/>
                <w:szCs w:val="24"/>
              </w:rPr>
              <w:t>)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68454D3" w14:textId="77777777" w:rsidR="00687A5C" w:rsidRPr="001C5865" w:rsidRDefault="00687A5C" w:rsidP="005E1A63">
            <w:pPr>
              <w:spacing w:line="320" w:lineRule="exact"/>
              <w:jc w:val="center"/>
              <w:rPr>
                <w:rFonts w:eastAsia="微軟正黑體" w:cstheme="minorHAnsi"/>
                <w:sz w:val="22"/>
                <w:szCs w:val="24"/>
              </w:rPr>
            </w:pPr>
            <w:r w:rsidRPr="001C5865">
              <w:rPr>
                <w:rFonts w:eastAsia="微軟正黑體" w:cstheme="minorHAnsi"/>
                <w:sz w:val="22"/>
                <w:szCs w:val="24"/>
              </w:rPr>
              <w:t>定價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B6CF03" w14:textId="77777777" w:rsidR="00687A5C" w:rsidRPr="001C5865" w:rsidRDefault="00687A5C" w:rsidP="00776D5E">
            <w:pPr>
              <w:spacing w:line="300" w:lineRule="exact"/>
              <w:jc w:val="center"/>
              <w:rPr>
                <w:rFonts w:eastAsia="微軟正黑體" w:cstheme="minorHAnsi"/>
                <w:sz w:val="22"/>
                <w:szCs w:val="24"/>
              </w:rPr>
            </w:pPr>
            <w:r w:rsidRPr="001C5865">
              <w:rPr>
                <w:rFonts w:eastAsia="微軟正黑體" w:cstheme="minorHAnsi"/>
                <w:sz w:val="22"/>
                <w:szCs w:val="24"/>
              </w:rPr>
              <w:t>TFPA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會員優惠價</w:t>
            </w:r>
          </w:p>
        </w:tc>
      </w:tr>
      <w:tr w:rsidR="00515C0F" w:rsidRPr="001C5865" w14:paraId="7F1A72CB" w14:textId="77777777" w:rsidTr="00687A5C">
        <w:trPr>
          <w:cantSplit/>
          <w:trHeight w:val="361"/>
        </w:trPr>
        <w:tc>
          <w:tcPr>
            <w:tcW w:w="14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1F6BE2C" w14:textId="77777777" w:rsidR="00515C0F" w:rsidRPr="001C5865" w:rsidRDefault="00515C0F" w:rsidP="00515C0F">
            <w:pPr>
              <w:widowControl/>
              <w:rPr>
                <w:rFonts w:eastAsia="微軟正黑體" w:cstheme="minorHAnsi"/>
                <w:sz w:val="22"/>
                <w:szCs w:val="24"/>
              </w:rPr>
            </w:pPr>
          </w:p>
        </w:tc>
        <w:tc>
          <w:tcPr>
            <w:tcW w:w="299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1EA6EFC" w14:textId="77777777" w:rsidR="00515C0F" w:rsidRPr="001C5865" w:rsidRDefault="00515C0F" w:rsidP="00515C0F">
            <w:pPr>
              <w:spacing w:line="300" w:lineRule="exact"/>
              <w:jc w:val="center"/>
              <w:rPr>
                <w:rFonts w:eastAsia="微軟正黑體" w:cstheme="minorHAnsi"/>
                <w:sz w:val="22"/>
                <w:szCs w:val="24"/>
              </w:rPr>
            </w:pPr>
            <w:r w:rsidRPr="001C5865">
              <w:rPr>
                <w:rFonts w:eastAsia="微軟正黑體" w:cstheme="minorHAnsi"/>
                <w:sz w:val="22"/>
                <w:szCs w:val="24"/>
              </w:rPr>
              <w:t>攤位淨空地</w:t>
            </w:r>
          </w:p>
        </w:tc>
        <w:tc>
          <w:tcPr>
            <w:tcW w:w="2992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9B07A95" w14:textId="77777777" w:rsidR="00515C0F" w:rsidRPr="001C5865" w:rsidRDefault="00D84B31" w:rsidP="00515C0F">
            <w:pPr>
              <w:spacing w:line="320" w:lineRule="exact"/>
              <w:jc w:val="center"/>
              <w:rPr>
                <w:rFonts w:eastAsia="微軟正黑體" w:cstheme="minorHAnsi"/>
                <w:color w:val="000000"/>
                <w:sz w:val="22"/>
                <w:szCs w:val="24"/>
              </w:rPr>
            </w:pPr>
            <w:sdt>
              <w:sdtPr>
                <w:rPr>
                  <w:rFonts w:eastAsia="微軟正黑體" w:cstheme="minorHAnsi"/>
                  <w:sz w:val="22"/>
                  <w:szCs w:val="24"/>
                </w:rPr>
                <w:id w:val="-127709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C0F">
                  <w:rPr>
                    <w:rFonts w:ascii="MS Gothic" w:eastAsia="MS Gothic" w:hAnsi="MS Gothic" w:cstheme="minorHAnsi" w:hint="eastAsia"/>
                    <w:sz w:val="22"/>
                    <w:szCs w:val="24"/>
                  </w:rPr>
                  <w:t>☐</w:t>
                </w:r>
              </w:sdtContent>
            </w:sdt>
            <w:r w:rsidR="00515C0F">
              <w:rPr>
                <w:rFonts w:eastAsia="微軟正黑體" w:cstheme="minorHAnsi"/>
                <w:sz w:val="22"/>
                <w:szCs w:val="24"/>
              </w:rPr>
              <w:t xml:space="preserve">NT$ </w:t>
            </w:r>
            <w:r w:rsidR="00515C0F">
              <w:rPr>
                <w:rFonts w:eastAsia="微軟正黑體" w:cstheme="minorHAnsi" w:hint="eastAsia"/>
                <w:sz w:val="22"/>
                <w:szCs w:val="24"/>
              </w:rPr>
              <w:t>52</w:t>
            </w:r>
            <w:r w:rsidR="00515C0F">
              <w:rPr>
                <w:rFonts w:eastAsia="微軟正黑體" w:cstheme="minorHAnsi"/>
                <w:sz w:val="22"/>
                <w:szCs w:val="24"/>
              </w:rPr>
              <w:t>,</w:t>
            </w:r>
            <w:r w:rsidR="00515C0F" w:rsidRPr="001C5865">
              <w:rPr>
                <w:rFonts w:eastAsia="微軟正黑體" w:cstheme="minorHAnsi"/>
                <w:sz w:val="22"/>
                <w:szCs w:val="24"/>
              </w:rPr>
              <w:t>5</w:t>
            </w:r>
            <w:r w:rsidR="00515C0F">
              <w:rPr>
                <w:rFonts w:eastAsia="微軟正黑體" w:cstheme="minorHAnsi" w:hint="eastAsia"/>
                <w:sz w:val="22"/>
                <w:szCs w:val="24"/>
              </w:rPr>
              <w:t>0</w:t>
            </w:r>
            <w:r w:rsidR="00515C0F" w:rsidRPr="001C5865">
              <w:rPr>
                <w:rFonts w:eastAsia="微軟正黑體" w:cstheme="minorHAnsi"/>
                <w:sz w:val="22"/>
                <w:szCs w:val="24"/>
              </w:rPr>
              <w:t>0</w:t>
            </w:r>
          </w:p>
        </w:tc>
        <w:tc>
          <w:tcPr>
            <w:tcW w:w="2992" w:type="dxa"/>
            <w:gridSpan w:val="2"/>
            <w:tcBorders>
              <w:left w:val="single" w:sz="6" w:space="0" w:color="auto"/>
            </w:tcBorders>
            <w:vAlign w:val="center"/>
            <w:hideMark/>
          </w:tcPr>
          <w:p w14:paraId="325B9972" w14:textId="77777777" w:rsidR="00515C0F" w:rsidRPr="001C5865" w:rsidRDefault="00D84B31" w:rsidP="00515C0F">
            <w:pPr>
              <w:spacing w:line="320" w:lineRule="exact"/>
              <w:jc w:val="center"/>
              <w:rPr>
                <w:rFonts w:eastAsia="微軟正黑體" w:cstheme="minorHAnsi"/>
                <w:color w:val="000000"/>
                <w:sz w:val="22"/>
                <w:szCs w:val="24"/>
              </w:rPr>
            </w:pPr>
            <w:sdt>
              <w:sdtPr>
                <w:rPr>
                  <w:rFonts w:eastAsia="微軟正黑體" w:cstheme="minorHAnsi"/>
                  <w:sz w:val="22"/>
                  <w:szCs w:val="24"/>
                </w:rPr>
                <w:id w:val="1612790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C0F">
                  <w:rPr>
                    <w:rFonts w:ascii="MS Gothic" w:eastAsia="MS Gothic" w:hAnsi="MS Gothic" w:cstheme="minorHAnsi" w:hint="eastAsia"/>
                    <w:sz w:val="22"/>
                    <w:szCs w:val="24"/>
                  </w:rPr>
                  <w:t>☐</w:t>
                </w:r>
              </w:sdtContent>
            </w:sdt>
            <w:r w:rsidR="00515C0F" w:rsidRPr="001C5865">
              <w:rPr>
                <w:rFonts w:eastAsia="微軟正黑體" w:cstheme="minorHAnsi"/>
                <w:sz w:val="22"/>
                <w:szCs w:val="24"/>
              </w:rPr>
              <w:t>NT$ 49,350</w:t>
            </w:r>
          </w:p>
        </w:tc>
      </w:tr>
      <w:tr w:rsidR="00515C0F" w:rsidRPr="001C5865" w14:paraId="056F8C30" w14:textId="77777777" w:rsidTr="00687A5C">
        <w:trPr>
          <w:cantSplit/>
          <w:trHeight w:val="397"/>
        </w:trPr>
        <w:tc>
          <w:tcPr>
            <w:tcW w:w="14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4B2C16B" w14:textId="77777777" w:rsidR="00515C0F" w:rsidRPr="001C5865" w:rsidRDefault="00515C0F" w:rsidP="00515C0F">
            <w:pPr>
              <w:widowControl/>
              <w:rPr>
                <w:rFonts w:eastAsia="微軟正黑體" w:cstheme="minorHAnsi"/>
                <w:sz w:val="22"/>
                <w:szCs w:val="24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8B30076" w14:textId="77777777" w:rsidR="00515C0F" w:rsidRPr="001C5865" w:rsidRDefault="00515C0F" w:rsidP="00515C0F">
            <w:pPr>
              <w:spacing w:line="300" w:lineRule="exact"/>
              <w:jc w:val="center"/>
              <w:rPr>
                <w:rFonts w:eastAsia="微軟正黑體" w:cstheme="minorHAnsi"/>
                <w:sz w:val="22"/>
                <w:szCs w:val="24"/>
              </w:rPr>
            </w:pPr>
            <w:r w:rsidRPr="001C5865">
              <w:rPr>
                <w:rFonts w:eastAsia="微軟正黑體" w:cstheme="minorHAnsi"/>
                <w:sz w:val="22"/>
                <w:szCs w:val="24"/>
              </w:rPr>
              <w:t>攤位含基本隔間、配備</w:t>
            </w:r>
          </w:p>
        </w:tc>
        <w:tc>
          <w:tcPr>
            <w:tcW w:w="2992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6257980" w14:textId="77777777" w:rsidR="00515C0F" w:rsidRPr="001C5865" w:rsidRDefault="00D84B31" w:rsidP="00515C0F">
            <w:pPr>
              <w:spacing w:line="320" w:lineRule="exact"/>
              <w:jc w:val="center"/>
              <w:rPr>
                <w:rFonts w:eastAsia="微軟正黑體" w:cstheme="minorHAnsi"/>
                <w:color w:val="000000"/>
                <w:sz w:val="22"/>
                <w:szCs w:val="24"/>
              </w:rPr>
            </w:pPr>
            <w:sdt>
              <w:sdtPr>
                <w:rPr>
                  <w:rFonts w:eastAsia="微軟正黑體" w:cstheme="minorHAnsi"/>
                  <w:sz w:val="22"/>
                  <w:szCs w:val="24"/>
                </w:rPr>
                <w:id w:val="-171410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C0F">
                  <w:rPr>
                    <w:rFonts w:ascii="MS Gothic" w:eastAsia="MS Gothic" w:hAnsi="MS Gothic" w:cstheme="minorHAnsi" w:hint="eastAsia"/>
                    <w:sz w:val="22"/>
                    <w:szCs w:val="24"/>
                  </w:rPr>
                  <w:t>☐</w:t>
                </w:r>
              </w:sdtContent>
            </w:sdt>
            <w:r w:rsidR="00515C0F" w:rsidRPr="001C5865">
              <w:rPr>
                <w:rFonts w:eastAsia="微軟正黑體" w:cstheme="minorHAnsi"/>
                <w:sz w:val="22"/>
                <w:szCs w:val="24"/>
              </w:rPr>
              <w:t>NT$</w:t>
            </w:r>
            <w:r w:rsidR="00515C0F">
              <w:rPr>
                <w:rFonts w:eastAsia="微軟正黑體" w:cstheme="minorHAnsi" w:hint="eastAsia"/>
                <w:sz w:val="22"/>
                <w:szCs w:val="24"/>
              </w:rPr>
              <w:t xml:space="preserve"> </w:t>
            </w:r>
            <w:r w:rsidR="00515C0F">
              <w:rPr>
                <w:rFonts w:eastAsia="微軟正黑體" w:cstheme="minorHAnsi"/>
                <w:sz w:val="22"/>
                <w:szCs w:val="24"/>
              </w:rPr>
              <w:t>5</w:t>
            </w:r>
            <w:r w:rsidR="00515C0F">
              <w:rPr>
                <w:rFonts w:eastAsia="微軟正黑體" w:cstheme="minorHAnsi" w:hint="eastAsia"/>
                <w:sz w:val="22"/>
                <w:szCs w:val="24"/>
              </w:rPr>
              <w:t>7</w:t>
            </w:r>
            <w:r w:rsidR="00515C0F">
              <w:rPr>
                <w:rFonts w:eastAsia="微軟正黑體" w:cstheme="minorHAnsi"/>
                <w:sz w:val="22"/>
                <w:szCs w:val="24"/>
              </w:rPr>
              <w:t>,</w:t>
            </w:r>
            <w:r w:rsidR="00515C0F">
              <w:rPr>
                <w:rFonts w:eastAsia="微軟正黑體" w:cstheme="minorHAnsi" w:hint="eastAsia"/>
                <w:sz w:val="22"/>
                <w:szCs w:val="24"/>
              </w:rPr>
              <w:t>22</w:t>
            </w:r>
            <w:r w:rsidR="00515C0F" w:rsidRPr="001C5865">
              <w:rPr>
                <w:rFonts w:eastAsia="微軟正黑體" w:cstheme="minorHAnsi"/>
                <w:sz w:val="22"/>
                <w:szCs w:val="24"/>
              </w:rPr>
              <w:t>5</w:t>
            </w:r>
          </w:p>
        </w:tc>
        <w:tc>
          <w:tcPr>
            <w:tcW w:w="2992" w:type="dxa"/>
            <w:gridSpan w:val="2"/>
            <w:tcBorders>
              <w:left w:val="single" w:sz="6" w:space="0" w:color="auto"/>
            </w:tcBorders>
            <w:vAlign w:val="center"/>
            <w:hideMark/>
          </w:tcPr>
          <w:p w14:paraId="36B2D3AE" w14:textId="77777777" w:rsidR="00515C0F" w:rsidRPr="001C5865" w:rsidRDefault="00D84B31" w:rsidP="00515C0F">
            <w:pPr>
              <w:spacing w:line="320" w:lineRule="exact"/>
              <w:jc w:val="center"/>
              <w:rPr>
                <w:rFonts w:eastAsia="微軟正黑體" w:cstheme="minorHAnsi"/>
                <w:color w:val="000000"/>
                <w:sz w:val="22"/>
                <w:szCs w:val="24"/>
              </w:rPr>
            </w:pPr>
            <w:sdt>
              <w:sdtPr>
                <w:rPr>
                  <w:rFonts w:eastAsia="微軟正黑體" w:cstheme="minorHAnsi"/>
                  <w:sz w:val="22"/>
                  <w:szCs w:val="24"/>
                </w:rPr>
                <w:id w:val="80412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C0F">
                  <w:rPr>
                    <w:rFonts w:ascii="MS Gothic" w:eastAsia="MS Gothic" w:hAnsi="MS Gothic" w:cstheme="minorHAnsi" w:hint="eastAsia"/>
                    <w:sz w:val="22"/>
                    <w:szCs w:val="24"/>
                  </w:rPr>
                  <w:t>☐</w:t>
                </w:r>
              </w:sdtContent>
            </w:sdt>
            <w:r w:rsidR="00515C0F" w:rsidRPr="001C5865">
              <w:rPr>
                <w:rFonts w:eastAsia="微軟正黑體" w:cstheme="minorHAnsi"/>
                <w:sz w:val="22"/>
                <w:szCs w:val="24"/>
              </w:rPr>
              <w:t>NT$</w:t>
            </w:r>
            <w:r w:rsidR="00515C0F">
              <w:rPr>
                <w:rFonts w:eastAsia="微軟正黑體" w:cstheme="minorHAnsi" w:hint="eastAsia"/>
                <w:sz w:val="22"/>
                <w:szCs w:val="24"/>
              </w:rPr>
              <w:t xml:space="preserve"> </w:t>
            </w:r>
            <w:r w:rsidR="00515C0F" w:rsidRPr="001C5865">
              <w:rPr>
                <w:rFonts w:eastAsia="微軟正黑體" w:cstheme="minorHAnsi"/>
                <w:sz w:val="22"/>
                <w:szCs w:val="24"/>
              </w:rPr>
              <w:t>54,075</w:t>
            </w:r>
          </w:p>
        </w:tc>
      </w:tr>
      <w:tr w:rsidR="0031685B" w:rsidRPr="001C5865" w14:paraId="1248FFBD" w14:textId="77777777" w:rsidTr="009C297A">
        <w:trPr>
          <w:cantSplit/>
          <w:trHeight w:val="543"/>
        </w:trPr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61B5FA" w14:textId="77777777" w:rsidR="0031685B" w:rsidRPr="001C5865" w:rsidRDefault="0031685B" w:rsidP="009C297A">
            <w:pPr>
              <w:widowControl/>
              <w:spacing w:line="240" w:lineRule="exact"/>
              <w:jc w:val="center"/>
              <w:rPr>
                <w:rFonts w:eastAsia="微軟正黑體" w:cstheme="minorHAnsi"/>
                <w:sz w:val="22"/>
                <w:szCs w:val="24"/>
              </w:rPr>
            </w:pPr>
            <w:r w:rsidRPr="001C5865">
              <w:rPr>
                <w:rFonts w:eastAsia="微軟正黑體" w:cstheme="minorHAnsi"/>
                <w:sz w:val="22"/>
                <w:szCs w:val="24"/>
              </w:rPr>
              <w:t>攤位數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8EF58F" w14:textId="77777777" w:rsidR="0031685B" w:rsidRPr="001C5865" w:rsidRDefault="0031685B" w:rsidP="00776D5E">
            <w:pPr>
              <w:spacing w:line="300" w:lineRule="exact"/>
              <w:jc w:val="center"/>
              <w:rPr>
                <w:rFonts w:eastAsia="微軟正黑體" w:cstheme="minorHAnsi"/>
                <w:sz w:val="22"/>
                <w:szCs w:val="24"/>
              </w:rPr>
            </w:pPr>
          </w:p>
        </w:tc>
        <w:tc>
          <w:tcPr>
            <w:tcW w:w="2992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6F6290" w14:textId="77777777" w:rsidR="0031685B" w:rsidRDefault="0031685B" w:rsidP="00776D5E">
            <w:pPr>
              <w:spacing w:line="320" w:lineRule="exact"/>
              <w:jc w:val="center"/>
              <w:rPr>
                <w:rFonts w:eastAsia="微軟正黑體" w:cstheme="minorHAnsi"/>
                <w:sz w:val="22"/>
                <w:szCs w:val="24"/>
              </w:rPr>
            </w:pPr>
            <w:r w:rsidRPr="001C5865">
              <w:rPr>
                <w:rFonts w:eastAsia="微軟正黑體" w:cstheme="minorHAnsi"/>
                <w:sz w:val="22"/>
                <w:szCs w:val="24"/>
              </w:rPr>
              <w:t>參展總費用</w:t>
            </w:r>
          </w:p>
        </w:tc>
        <w:tc>
          <w:tcPr>
            <w:tcW w:w="2992" w:type="dxa"/>
            <w:gridSpan w:val="2"/>
            <w:tcBorders>
              <w:left w:val="single" w:sz="6" w:space="0" w:color="auto"/>
            </w:tcBorders>
            <w:vAlign w:val="center"/>
          </w:tcPr>
          <w:p w14:paraId="7D2512A3" w14:textId="77777777" w:rsidR="0031685B" w:rsidRDefault="0031685B" w:rsidP="00776D5E">
            <w:pPr>
              <w:spacing w:line="320" w:lineRule="exact"/>
              <w:jc w:val="center"/>
              <w:rPr>
                <w:rFonts w:eastAsia="微軟正黑體" w:cstheme="minorHAnsi"/>
                <w:sz w:val="22"/>
                <w:szCs w:val="24"/>
              </w:rPr>
            </w:pPr>
          </w:p>
        </w:tc>
      </w:tr>
    </w:tbl>
    <w:p w14:paraId="1587A757" w14:textId="77777777" w:rsidR="001C5865" w:rsidRDefault="001C5865" w:rsidP="001C5865">
      <w:pPr>
        <w:spacing w:before="300" w:line="480" w:lineRule="exact"/>
        <w:ind w:right="440"/>
        <w:jc w:val="right"/>
        <w:rPr>
          <w:rFonts w:ascii="微軟正黑體" w:eastAsia="微軟正黑體" w:hAnsi="微軟正黑體" w:cs="Arial"/>
          <w:szCs w:val="24"/>
        </w:rPr>
      </w:pPr>
      <w:r>
        <w:rPr>
          <w:rFonts w:ascii="微軟正黑體" w:eastAsia="微軟正黑體" w:hAnsi="微軟正黑體" w:cs="Arial" w:hint="eastAsia"/>
          <w:b/>
          <w:bCs/>
          <w:sz w:val="44"/>
        </w:rPr>
        <w:t xml:space="preserve"> </w:t>
      </w:r>
      <w:r w:rsidRPr="00882098">
        <w:rPr>
          <w:rFonts w:ascii="微軟正黑體" w:eastAsia="微軟正黑體" w:hAnsi="微軟正黑體" w:cs="Arial"/>
          <w:b/>
          <w:bCs/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998DE77" wp14:editId="189B36F3">
                <wp:simplePos x="0" y="0"/>
                <wp:positionH relativeFrom="column">
                  <wp:posOffset>-12065</wp:posOffset>
                </wp:positionH>
                <wp:positionV relativeFrom="paragraph">
                  <wp:posOffset>81915</wp:posOffset>
                </wp:positionV>
                <wp:extent cx="2602230" cy="600075"/>
                <wp:effectExtent l="0" t="0" r="0" b="0"/>
                <wp:wrapTight wrapText="bothSides">
                  <wp:wrapPolygon edited="0">
                    <wp:start x="316" y="0"/>
                    <wp:lineTo x="316" y="20571"/>
                    <wp:lineTo x="21189" y="20571"/>
                    <wp:lineTo x="21189" y="0"/>
                    <wp:lineTo x="316" y="0"/>
                  </wp:wrapPolygon>
                </wp:wrapTight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23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8EC25" w14:textId="175084B7" w:rsidR="001C5865" w:rsidRPr="004A3999" w:rsidRDefault="001C5865" w:rsidP="001C5865">
                            <w:pPr>
                              <w:spacing w:line="320" w:lineRule="exact"/>
                              <w:rPr>
                                <w:rFonts w:ascii="微軟正黑體" w:eastAsia="微軟正黑體" w:hAnsi="微軟正黑體" w:cs="Arial"/>
                                <w:sz w:val="22"/>
                              </w:rPr>
                            </w:pPr>
                            <w:r w:rsidRPr="004A3999">
                              <w:rPr>
                                <w:rFonts w:ascii="微軟正黑體" w:eastAsia="微軟正黑體" w:hAnsi="微軟正黑體" w:cs="Arial"/>
                                <w:sz w:val="22"/>
                              </w:rPr>
                              <w:t>展示日期：</w:t>
                            </w:r>
                            <w:r w:rsidR="00F5369A">
                              <w:rPr>
                                <w:rFonts w:ascii="微軟正黑體" w:eastAsia="微軟正黑體" w:hAnsi="微軟正黑體" w:cs="Arial" w:hint="eastAsia"/>
                                <w:sz w:val="22"/>
                              </w:rPr>
                              <w:t>2025</w:t>
                            </w:r>
                            <w:r w:rsidRPr="004A3999">
                              <w:rPr>
                                <w:rFonts w:ascii="微軟正黑體" w:eastAsia="微軟正黑體" w:hAnsi="微軟正黑體" w:cs="Arial"/>
                                <w:sz w:val="22"/>
                              </w:rPr>
                              <w:t>年</w:t>
                            </w:r>
                            <w:r w:rsidRPr="004A3999">
                              <w:rPr>
                                <w:rFonts w:ascii="微軟正黑體" w:eastAsia="微軟正黑體" w:hAnsi="微軟正黑體" w:cs="Arial" w:hint="eastAsia"/>
                                <w:sz w:val="22"/>
                              </w:rPr>
                              <w:t>8</w:t>
                            </w:r>
                            <w:r w:rsidRPr="004A3999">
                              <w:rPr>
                                <w:rFonts w:ascii="微軟正黑體" w:eastAsia="微軟正黑體" w:hAnsi="微軟正黑體" w:cs="Arial"/>
                                <w:sz w:val="22"/>
                              </w:rPr>
                              <w:t>月</w:t>
                            </w:r>
                            <w:r w:rsidR="00687A5C">
                              <w:rPr>
                                <w:rFonts w:ascii="微軟正黑體" w:eastAsia="微軟正黑體" w:hAnsi="微軟正黑體" w:cs="Arial"/>
                                <w:sz w:val="22"/>
                              </w:rPr>
                              <w:t>2</w:t>
                            </w:r>
                            <w:r w:rsidR="00407EFB">
                              <w:rPr>
                                <w:rFonts w:ascii="微軟正黑體" w:eastAsia="微軟正黑體" w:hAnsi="微軟正黑體" w:cs="Arial"/>
                                <w:sz w:val="22"/>
                              </w:rPr>
                              <w:t>0</w:t>
                            </w:r>
                            <w:r w:rsidRPr="004A3999">
                              <w:rPr>
                                <w:rFonts w:ascii="微軟正黑體" w:eastAsia="微軟正黑體" w:hAnsi="微軟正黑體" w:cs="Arial"/>
                                <w:sz w:val="22"/>
                              </w:rPr>
                              <w:t>日</w:t>
                            </w:r>
                            <w:r w:rsidRPr="004A3999">
                              <w:rPr>
                                <w:rFonts w:ascii="微軟正黑體" w:eastAsia="微軟正黑體" w:hAnsi="微軟正黑體" w:cs="Arial" w:hint="eastAsia"/>
                                <w:sz w:val="22"/>
                              </w:rPr>
                              <w:t xml:space="preserve">- </w:t>
                            </w:r>
                            <w:r w:rsidR="007A0BC0">
                              <w:rPr>
                                <w:rFonts w:ascii="微軟正黑體" w:eastAsia="微軟正黑體" w:hAnsi="微軟正黑體" w:cs="Arial" w:hint="eastAsia"/>
                                <w:sz w:val="22"/>
                              </w:rPr>
                              <w:t>23</w:t>
                            </w:r>
                            <w:r w:rsidRPr="004A3999">
                              <w:rPr>
                                <w:rFonts w:ascii="微軟正黑體" w:eastAsia="微軟正黑體" w:hAnsi="微軟正黑體" w:cs="Arial" w:hint="eastAsia"/>
                                <w:sz w:val="22"/>
                              </w:rPr>
                              <w:t>日</w:t>
                            </w:r>
                          </w:p>
                          <w:p w14:paraId="74884D56" w14:textId="77777777" w:rsidR="001C5865" w:rsidRPr="004A3999" w:rsidRDefault="001C5865" w:rsidP="001C5865">
                            <w:pPr>
                              <w:spacing w:line="320" w:lineRule="exact"/>
                              <w:rPr>
                                <w:rFonts w:ascii="微軟正黑體" w:eastAsia="微軟正黑體" w:hAnsi="微軟正黑體" w:cs="Arial"/>
                                <w:sz w:val="22"/>
                              </w:rPr>
                            </w:pPr>
                            <w:r w:rsidRPr="004A3999">
                              <w:rPr>
                                <w:rFonts w:ascii="微軟正黑體" w:eastAsia="微軟正黑體" w:hAnsi="微軟正黑體" w:cs="Arial"/>
                                <w:sz w:val="22"/>
                              </w:rPr>
                              <w:t>展示地點：台北南港展覽館</w:t>
                            </w:r>
                            <w:r w:rsidR="00687A5C">
                              <w:rPr>
                                <w:rFonts w:ascii="微軟正黑體" w:eastAsia="微軟正黑體" w:hAnsi="微軟正黑體" w:cs="Arial" w:hint="eastAsia"/>
                                <w:sz w:val="22"/>
                              </w:rPr>
                              <w:t>2</w:t>
                            </w:r>
                            <w:r w:rsidR="00687A5C">
                              <w:rPr>
                                <w:rFonts w:ascii="微軟正黑體" w:eastAsia="微軟正黑體" w:hAnsi="微軟正黑體" w:cs="Arial"/>
                                <w:sz w:val="22"/>
                              </w:rPr>
                              <w:t>館</w:t>
                            </w:r>
                            <w:r w:rsidR="00687A5C">
                              <w:rPr>
                                <w:rFonts w:ascii="微軟正黑體" w:eastAsia="微軟正黑體" w:hAnsi="微軟正黑體" w:cs="Arial" w:hint="eastAsia"/>
                                <w:sz w:val="22"/>
                              </w:rPr>
                              <w:t>1</w:t>
                            </w:r>
                            <w:r w:rsidR="00687A5C">
                              <w:rPr>
                                <w:rFonts w:ascii="微軟正黑體" w:eastAsia="微軟正黑體" w:hAnsi="微軟正黑體" w:cs="Arial"/>
                                <w:sz w:val="22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98DE77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-.95pt;margin-top:6.45pt;width:204.9pt;height:47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" filled="f" stroked="f">
                <v:textbox inset="6.75pt,3.75pt,6.75pt,3.75pt">
                  <w:txbxContent>
                    <w:p w14:paraId="7CF8EC25" w14:textId="175084B7" w:rsidR="001C5865" w:rsidRPr="004A3999" w:rsidRDefault="001C5865" w:rsidP="001C5865">
                      <w:pPr>
                        <w:spacing w:line="320" w:lineRule="exact"/>
                        <w:rPr>
                          <w:rFonts w:ascii="微軟正黑體" w:eastAsia="微軟正黑體" w:hAnsi="微軟正黑體" w:cs="Arial"/>
                          <w:sz w:val="22"/>
                        </w:rPr>
                      </w:pPr>
                      <w:r w:rsidRPr="004A3999">
                        <w:rPr>
                          <w:rFonts w:ascii="微軟正黑體" w:eastAsia="微軟正黑體" w:hAnsi="微軟正黑體" w:cs="Arial"/>
                          <w:sz w:val="22"/>
                        </w:rPr>
                        <w:t>展示日期：</w:t>
                      </w:r>
                      <w:r w:rsidR="00F5369A">
                        <w:rPr>
                          <w:rFonts w:ascii="微軟正黑體" w:eastAsia="微軟正黑體" w:hAnsi="微軟正黑體" w:cs="Arial" w:hint="eastAsia"/>
                          <w:sz w:val="22"/>
                        </w:rPr>
                        <w:t>2025</w:t>
                      </w:r>
                      <w:r w:rsidRPr="004A3999">
                        <w:rPr>
                          <w:rFonts w:ascii="微軟正黑體" w:eastAsia="微軟正黑體" w:hAnsi="微軟正黑體" w:cs="Arial"/>
                          <w:sz w:val="22"/>
                        </w:rPr>
                        <w:t>年</w:t>
                      </w:r>
                      <w:r w:rsidRPr="004A3999">
                        <w:rPr>
                          <w:rFonts w:ascii="微軟正黑體" w:eastAsia="微軟正黑體" w:hAnsi="微軟正黑體" w:cs="Arial" w:hint="eastAsia"/>
                          <w:sz w:val="22"/>
                        </w:rPr>
                        <w:t>8</w:t>
                      </w:r>
                      <w:r w:rsidRPr="004A3999">
                        <w:rPr>
                          <w:rFonts w:ascii="微軟正黑體" w:eastAsia="微軟正黑體" w:hAnsi="微軟正黑體" w:cs="Arial"/>
                          <w:sz w:val="22"/>
                        </w:rPr>
                        <w:t>月</w:t>
                      </w:r>
                      <w:r w:rsidR="00687A5C">
                        <w:rPr>
                          <w:rFonts w:ascii="微軟正黑體" w:eastAsia="微軟正黑體" w:hAnsi="微軟正黑體" w:cs="Arial"/>
                          <w:sz w:val="22"/>
                        </w:rPr>
                        <w:t>2</w:t>
                      </w:r>
                      <w:r w:rsidR="00407EFB">
                        <w:rPr>
                          <w:rFonts w:ascii="微軟正黑體" w:eastAsia="微軟正黑體" w:hAnsi="微軟正黑體" w:cs="Arial"/>
                          <w:sz w:val="22"/>
                        </w:rPr>
                        <w:t>0</w:t>
                      </w:r>
                      <w:r w:rsidRPr="004A3999">
                        <w:rPr>
                          <w:rFonts w:ascii="微軟正黑體" w:eastAsia="微軟正黑體" w:hAnsi="微軟正黑體" w:cs="Arial"/>
                          <w:sz w:val="22"/>
                        </w:rPr>
                        <w:t>日</w:t>
                      </w:r>
                      <w:r w:rsidRPr="004A3999">
                        <w:rPr>
                          <w:rFonts w:ascii="微軟正黑體" w:eastAsia="微軟正黑體" w:hAnsi="微軟正黑體" w:cs="Arial" w:hint="eastAsia"/>
                          <w:sz w:val="22"/>
                        </w:rPr>
                        <w:t xml:space="preserve">- </w:t>
                      </w:r>
                      <w:r w:rsidR="007A0BC0">
                        <w:rPr>
                          <w:rFonts w:ascii="微軟正黑體" w:eastAsia="微軟正黑體" w:hAnsi="微軟正黑體" w:cs="Arial" w:hint="eastAsia"/>
                          <w:sz w:val="22"/>
                        </w:rPr>
                        <w:t>23</w:t>
                      </w:r>
                      <w:r w:rsidRPr="004A3999">
                        <w:rPr>
                          <w:rFonts w:ascii="微軟正黑體" w:eastAsia="微軟正黑體" w:hAnsi="微軟正黑體" w:cs="Arial" w:hint="eastAsia"/>
                          <w:sz w:val="22"/>
                        </w:rPr>
                        <w:t>日</w:t>
                      </w:r>
                    </w:p>
                    <w:p w14:paraId="74884D56" w14:textId="77777777" w:rsidR="001C5865" w:rsidRPr="004A3999" w:rsidRDefault="001C5865" w:rsidP="001C5865">
                      <w:pPr>
                        <w:spacing w:line="320" w:lineRule="exact"/>
                        <w:rPr>
                          <w:rFonts w:ascii="微軟正黑體" w:eastAsia="微軟正黑體" w:hAnsi="微軟正黑體" w:cs="Arial"/>
                          <w:sz w:val="22"/>
                        </w:rPr>
                      </w:pPr>
                      <w:r w:rsidRPr="004A3999">
                        <w:rPr>
                          <w:rFonts w:ascii="微軟正黑體" w:eastAsia="微軟正黑體" w:hAnsi="微軟正黑體" w:cs="Arial"/>
                          <w:sz w:val="22"/>
                        </w:rPr>
                        <w:t>展示地點：台北南港展覽館</w:t>
                      </w:r>
                      <w:r w:rsidR="00687A5C">
                        <w:rPr>
                          <w:rFonts w:ascii="微軟正黑體" w:eastAsia="微軟正黑體" w:hAnsi="微軟正黑體" w:cs="Arial" w:hint="eastAsia"/>
                          <w:sz w:val="22"/>
                        </w:rPr>
                        <w:t>2</w:t>
                      </w:r>
                      <w:r w:rsidR="00687A5C">
                        <w:rPr>
                          <w:rFonts w:ascii="微軟正黑體" w:eastAsia="微軟正黑體" w:hAnsi="微軟正黑體" w:cs="Arial"/>
                          <w:sz w:val="22"/>
                        </w:rPr>
                        <w:t>館</w:t>
                      </w:r>
                      <w:r w:rsidR="00687A5C">
                        <w:rPr>
                          <w:rFonts w:ascii="微軟正黑體" w:eastAsia="微軟正黑體" w:hAnsi="微軟正黑體" w:cs="Arial" w:hint="eastAsia"/>
                          <w:sz w:val="22"/>
                        </w:rPr>
                        <w:t>1</w:t>
                      </w:r>
                      <w:r w:rsidR="00687A5C">
                        <w:rPr>
                          <w:rFonts w:ascii="微軟正黑體" w:eastAsia="微軟正黑體" w:hAnsi="微軟正黑體" w:cs="Arial"/>
                          <w:sz w:val="22"/>
                        </w:rPr>
                        <w:t>F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882098">
        <w:rPr>
          <w:rFonts w:ascii="微軟正黑體" w:eastAsia="微軟正黑體" w:hAnsi="微軟正黑體" w:cs="Arial" w:hint="eastAsia"/>
          <w:b/>
          <w:bCs/>
          <w:sz w:val="44"/>
        </w:rPr>
        <w:t>報 名 表</w:t>
      </w:r>
      <w:r w:rsidRPr="00882098">
        <w:rPr>
          <w:rFonts w:ascii="微軟正黑體" w:eastAsia="微軟正黑體" w:hAnsi="微軟正黑體" w:cs="Arial"/>
          <w:sz w:val="44"/>
        </w:rPr>
        <w:t xml:space="preserve"> </w:t>
      </w:r>
      <w:r w:rsidRPr="00882098">
        <w:rPr>
          <w:rFonts w:ascii="微軟正黑體" w:eastAsia="微軟正黑體" w:hAnsi="微軟正黑體" w:cs="Arial"/>
          <w:sz w:val="48"/>
        </w:rPr>
        <w:t xml:space="preserve"> </w:t>
      </w:r>
      <w:r w:rsidRPr="00882098">
        <w:rPr>
          <w:rFonts w:ascii="微軟正黑體" w:eastAsia="微軟正黑體" w:hAnsi="微軟正黑體" w:cs="Arial" w:hint="eastAsia"/>
          <w:sz w:val="48"/>
        </w:rPr>
        <w:t xml:space="preserve">  </w:t>
      </w:r>
      <w:r>
        <w:rPr>
          <w:rFonts w:ascii="微軟正黑體" w:eastAsia="微軟正黑體" w:hAnsi="微軟正黑體" w:cs="Arial"/>
          <w:sz w:val="48"/>
        </w:rPr>
        <w:t xml:space="preserve">   </w:t>
      </w:r>
      <w:r>
        <w:rPr>
          <w:rFonts w:ascii="微軟正黑體" w:eastAsia="微軟正黑體" w:hAnsi="微軟正黑體" w:cs="Arial" w:hint="eastAsia"/>
          <w:sz w:val="48"/>
        </w:rPr>
        <w:t xml:space="preserve">  </w:t>
      </w:r>
      <w:r w:rsidRPr="00636DBE">
        <w:rPr>
          <w:rFonts w:ascii="微軟正黑體" w:eastAsia="微軟正黑體" w:hAnsi="微軟正黑體" w:cs="Arial" w:hint="eastAsia"/>
          <w:szCs w:val="24"/>
        </w:rPr>
        <w:t>年   月   日</w:t>
      </w:r>
    </w:p>
    <w:p w14:paraId="102B787E" w14:textId="77777777" w:rsidR="001C5865" w:rsidRDefault="001C5865" w:rsidP="001C5865">
      <w:pPr>
        <w:tabs>
          <w:tab w:val="left" w:pos="6450"/>
        </w:tabs>
        <w:spacing w:line="320" w:lineRule="exact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  <w:sz w:val="20"/>
        </w:rPr>
        <w:t xml:space="preserve">                                                                   附 </w:t>
      </w:r>
      <w:proofErr w:type="gramStart"/>
      <w:r>
        <w:rPr>
          <w:rFonts w:ascii="微軟正黑體" w:eastAsia="微軟正黑體" w:hAnsi="微軟正黑體" w:cs="Arial" w:hint="eastAsia"/>
          <w:sz w:val="20"/>
        </w:rPr>
        <w:t>註</w:t>
      </w:r>
      <w:proofErr w:type="gramEnd"/>
      <w:r>
        <w:rPr>
          <w:rFonts w:ascii="微軟正黑體" w:eastAsia="微軟正黑體" w:hAnsi="微軟正黑體" w:cs="Arial" w:hint="eastAsia"/>
          <w:sz w:val="20"/>
        </w:rPr>
        <w:t>：本報名表即為展示籌備會收費依據</w:t>
      </w:r>
    </w:p>
    <w:p w14:paraId="6EBA42FA" w14:textId="77777777" w:rsidR="001C5865" w:rsidRDefault="001C5865" w:rsidP="001C5865">
      <w:pPr>
        <w:spacing w:line="320" w:lineRule="exact"/>
        <w:ind w:right="-688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參展廠商公司簽章                  負責人簽章                    經辦人簽章           </w:t>
      </w:r>
    </w:p>
    <w:p w14:paraId="7AA85C6A" w14:textId="77777777" w:rsidR="001C5865" w:rsidRDefault="001C5865" w:rsidP="001C5865">
      <w:pPr>
        <w:ind w:right="-688"/>
        <w:rPr>
          <w:rFonts w:ascii="微軟正黑體" w:eastAsia="微軟正黑體" w:hAnsi="微軟正黑體" w:cs="Arial"/>
        </w:rPr>
      </w:pPr>
    </w:p>
    <w:p w14:paraId="27EE486B" w14:textId="77777777" w:rsidR="001C5865" w:rsidRDefault="001C5865" w:rsidP="001C5865">
      <w:pPr>
        <w:ind w:right="-688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</w:t>
      </w:r>
      <w:r>
        <w:rPr>
          <w:rFonts w:ascii="微軟正黑體" w:eastAsia="微軟正黑體" w:hAnsi="微軟正黑體" w:cs="Arial" w:hint="eastAsia"/>
          <w:u w:val="single"/>
        </w:rPr>
        <w:t xml:space="preserve">                      </w:t>
      </w:r>
      <w:r>
        <w:rPr>
          <w:rFonts w:ascii="微軟正黑體" w:eastAsia="微軟正黑體" w:hAnsi="微軟正黑體" w:cs="Arial" w:hint="eastAsia"/>
        </w:rPr>
        <w:t xml:space="preserve">         </w:t>
      </w:r>
      <w:r>
        <w:rPr>
          <w:rFonts w:ascii="微軟正黑體" w:eastAsia="微軟正黑體" w:hAnsi="微軟正黑體" w:cs="Arial" w:hint="eastAsia"/>
          <w:u w:val="single"/>
        </w:rPr>
        <w:t xml:space="preserve">                     </w:t>
      </w:r>
      <w:r>
        <w:rPr>
          <w:rFonts w:ascii="微軟正黑體" w:eastAsia="微軟正黑體" w:hAnsi="微軟正黑體" w:cs="Arial" w:hint="eastAsia"/>
        </w:rPr>
        <w:t xml:space="preserve">          </w:t>
      </w:r>
      <w:r>
        <w:rPr>
          <w:rFonts w:ascii="微軟正黑體" w:eastAsia="微軟正黑體" w:hAnsi="微軟正黑體" w:cs="Arial" w:hint="eastAsia"/>
          <w:u w:val="single"/>
        </w:rPr>
        <w:t xml:space="preserve">                    </w:t>
      </w:r>
      <w:r>
        <w:rPr>
          <w:rFonts w:ascii="微軟正黑體" w:eastAsia="微軟正黑體" w:hAnsi="微軟正黑體" w:cs="Arial" w:hint="eastAsia"/>
        </w:rPr>
        <w:t xml:space="preserve"> </w:t>
      </w: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0064"/>
      </w:tblGrid>
      <w:tr w:rsidR="001C5865" w14:paraId="0ACA6E5C" w14:textId="77777777" w:rsidTr="00013228">
        <w:trPr>
          <w:trHeight w:val="2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F8B9" w14:textId="77777777" w:rsidR="001C5865" w:rsidRDefault="001C5865" w:rsidP="00013228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hint="eastAsia"/>
              </w:rPr>
              <w:t>參展公約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D8D4" w14:textId="77777777" w:rsidR="001C5865" w:rsidRPr="000867B1" w:rsidRDefault="001C5865" w:rsidP="001C5865">
            <w:pPr>
              <w:widowControl/>
              <w:numPr>
                <w:ilvl w:val="0"/>
                <w:numId w:val="1"/>
              </w:numPr>
              <w:spacing w:line="320" w:lineRule="exact"/>
              <w:ind w:left="348" w:hanging="348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867B1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參展產品必須如上表</w:t>
            </w:r>
            <w:proofErr w:type="gramStart"/>
            <w:r w:rsidRPr="000867B1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所列且符合</w:t>
            </w:r>
            <w:proofErr w:type="gramEnd"/>
            <w:r w:rsidRPr="000867B1">
              <w:rPr>
                <w:rFonts w:ascii="微軟正黑體" w:eastAsia="微軟正黑體" w:hAnsi="微軟正黑體" w:cs="Arial" w:hint="eastAsia"/>
                <w:sz w:val="20"/>
                <w:szCs w:val="20"/>
              </w:rPr>
              <w:t>主題，展品不得超出承租範圍之外，如違反前述二項規定，大會得令其出場。</w:t>
            </w:r>
          </w:p>
          <w:p w14:paraId="0C910E2B" w14:textId="77777777" w:rsidR="001C5865" w:rsidRPr="000867B1" w:rsidRDefault="001C5865" w:rsidP="001C5865">
            <w:pPr>
              <w:widowControl/>
              <w:numPr>
                <w:ilvl w:val="0"/>
                <w:numId w:val="1"/>
              </w:numPr>
              <w:spacing w:line="320" w:lineRule="exact"/>
              <w:ind w:left="348" w:hanging="348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867B1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展示期間因天災等不可抗拒事件，</w:t>
            </w:r>
            <w:proofErr w:type="gramStart"/>
            <w:r w:rsidRPr="000867B1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致展商</w:t>
            </w:r>
            <w:proofErr w:type="gramEnd"/>
            <w:r w:rsidRPr="000867B1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權益受損時，已</w:t>
            </w:r>
            <w:proofErr w:type="gramStart"/>
            <w:r w:rsidRPr="000867B1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繳費用恕不</w:t>
            </w:r>
            <w:proofErr w:type="gramEnd"/>
            <w:r w:rsidRPr="000867B1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退還。</w:t>
            </w:r>
          </w:p>
          <w:p w14:paraId="33D9303C" w14:textId="77777777" w:rsidR="001C5865" w:rsidRPr="000867B1" w:rsidRDefault="001C5865" w:rsidP="001C5865">
            <w:pPr>
              <w:widowControl/>
              <w:numPr>
                <w:ilvl w:val="0"/>
                <w:numId w:val="1"/>
              </w:numPr>
              <w:spacing w:line="320" w:lineRule="exact"/>
              <w:ind w:left="348" w:hanging="348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867B1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展場攤位設施規劃，主辦單位</w:t>
            </w:r>
            <w:proofErr w:type="gramStart"/>
            <w:r w:rsidRPr="000867B1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有權依實際</w:t>
            </w:r>
            <w:proofErr w:type="gramEnd"/>
            <w:r w:rsidRPr="000867B1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需要調整安排，</w:t>
            </w:r>
            <w:proofErr w:type="gramStart"/>
            <w:r w:rsidRPr="000867B1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展商必須</w:t>
            </w:r>
            <w:proofErr w:type="gramEnd"/>
            <w:r w:rsidRPr="000867B1">
              <w:rPr>
                <w:rFonts w:ascii="微軟正黑體" w:eastAsia="微軟正黑體" w:hAnsi="微軟正黑體" w:cs="Arial" w:hint="eastAsia"/>
                <w:sz w:val="20"/>
                <w:szCs w:val="20"/>
              </w:rPr>
              <w:t>予以配合。</w:t>
            </w:r>
          </w:p>
          <w:p w14:paraId="2E1C3282" w14:textId="77777777" w:rsidR="001C5865" w:rsidRDefault="001C5865" w:rsidP="00013228">
            <w:pPr>
              <w:widowControl/>
              <w:spacing w:line="320" w:lineRule="exact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4. </w:t>
            </w:r>
            <w:r w:rsidRPr="000867B1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其他注意事項參照展覽會場之一般規定。</w:t>
            </w:r>
          </w:p>
        </w:tc>
      </w:tr>
    </w:tbl>
    <w:p w14:paraId="12F87DB1" w14:textId="77777777" w:rsidR="001C5865" w:rsidRDefault="001C5865" w:rsidP="001C5865">
      <w:pPr>
        <w:tabs>
          <w:tab w:val="left" w:pos="7200"/>
        </w:tabs>
        <w:spacing w:line="360" w:lineRule="exact"/>
        <w:ind w:leftChars="-177" w:left="-36" w:hangingChars="177" w:hanging="389"/>
        <w:rPr>
          <w:rFonts w:ascii="微軟正黑體" w:eastAsia="微軟正黑體" w:hAnsi="微軟正黑體" w:cs="Arial"/>
          <w:b/>
          <w:bCs/>
          <w:sz w:val="22"/>
        </w:rPr>
      </w:pPr>
      <w:r>
        <w:rPr>
          <w:rFonts w:ascii="微軟正黑體" w:eastAsia="微軟正黑體" w:hAnsi="微軟正黑體" w:cs="Arial" w:hint="eastAsia"/>
          <w:b/>
          <w:bCs/>
          <w:sz w:val="22"/>
        </w:rPr>
        <w:tab/>
        <w:t xml:space="preserve"> </w:t>
      </w:r>
      <w:r w:rsidRPr="00882098">
        <w:rPr>
          <w:rFonts w:ascii="微軟正黑體" w:eastAsia="微軟正黑體" w:hAnsi="微軟正黑體" w:cs="Arial" w:hint="eastAsia"/>
          <w:b/>
          <w:bCs/>
          <w:sz w:val="22"/>
        </w:rPr>
        <w:t>請填寫報名表並蓋章後傳真</w:t>
      </w:r>
      <w:r>
        <w:rPr>
          <w:rFonts w:ascii="微軟正黑體" w:eastAsia="微軟正黑體" w:hAnsi="微軟正黑體" w:cs="Arial" w:hint="eastAsia"/>
          <w:b/>
          <w:bCs/>
          <w:sz w:val="22"/>
        </w:rPr>
        <w:t>或mail至以下窗口</w:t>
      </w:r>
      <w:r w:rsidRPr="00882098">
        <w:rPr>
          <w:rFonts w:ascii="微軟正黑體" w:eastAsia="微軟正黑體" w:hAnsi="微軟正黑體" w:cs="Arial" w:hint="eastAsia"/>
          <w:b/>
          <w:bCs/>
          <w:sz w:val="22"/>
        </w:rPr>
        <w:t>：</w:t>
      </w:r>
    </w:p>
    <w:p w14:paraId="61FAA09A" w14:textId="3B19A20D" w:rsidR="001C5865" w:rsidRPr="00882098" w:rsidRDefault="001C5865" w:rsidP="001C5865">
      <w:pPr>
        <w:tabs>
          <w:tab w:val="left" w:pos="7200"/>
        </w:tabs>
        <w:spacing w:line="360" w:lineRule="exact"/>
        <w:ind w:leftChars="-177" w:left="-36" w:right="-516" w:hangingChars="177" w:hanging="389"/>
        <w:rPr>
          <w:rFonts w:ascii="微軟正黑體" w:eastAsia="微軟正黑體" w:hAnsi="微軟正黑體" w:cs="Arial"/>
          <w:bCs/>
          <w:sz w:val="22"/>
        </w:rPr>
      </w:pPr>
      <w:r>
        <w:rPr>
          <w:rFonts w:ascii="微軟正黑體" w:eastAsia="微軟正黑體" w:hAnsi="微軟正黑體" w:cs="Arial" w:hint="eastAsia"/>
          <w:b/>
          <w:bCs/>
          <w:sz w:val="22"/>
        </w:rPr>
        <w:t xml:space="preserve">   </w:t>
      </w:r>
      <w:r w:rsidRPr="00882098">
        <w:rPr>
          <w:rFonts w:ascii="微軟正黑體" w:eastAsia="微軟正黑體" w:hAnsi="微軟正黑體" w:cs="Arial" w:hint="eastAsia"/>
          <w:bCs/>
          <w:sz w:val="22"/>
        </w:rPr>
        <w:t xml:space="preserve"> </w:t>
      </w:r>
      <w:r w:rsidRPr="00882098">
        <w:rPr>
          <w:rFonts w:ascii="微軟正黑體" w:eastAsia="微軟正黑體" w:hAnsi="微軟正黑體" w:cs="Calibri" w:hint="eastAsia"/>
          <w:bCs/>
          <w:kern w:val="0"/>
          <w:sz w:val="22"/>
        </w:rPr>
        <w:t>台灣流體傳動工業同業公會</w:t>
      </w:r>
      <w:r w:rsidRPr="00882098">
        <w:rPr>
          <w:rFonts w:ascii="微軟正黑體" w:eastAsia="微軟正黑體" w:hAnsi="微軟正黑體" w:cs="Calibri"/>
          <w:kern w:val="0"/>
          <w:sz w:val="22"/>
        </w:rPr>
        <w:t xml:space="preserve"> </w:t>
      </w:r>
      <w:r w:rsidR="003E5181">
        <w:rPr>
          <w:rFonts w:ascii="微軟正黑體" w:eastAsia="微軟正黑體" w:hAnsi="微軟正黑體" w:cs="Calibri" w:hint="eastAsia"/>
          <w:kern w:val="0"/>
          <w:sz w:val="22"/>
        </w:rPr>
        <w:t xml:space="preserve">  </w:t>
      </w:r>
      <w:r w:rsidR="00467B94">
        <w:rPr>
          <w:rFonts w:ascii="微軟正黑體" w:eastAsia="微軟正黑體" w:hAnsi="微軟正黑體" w:cs="Calibri" w:hint="eastAsia"/>
          <w:kern w:val="0"/>
          <w:sz w:val="22"/>
        </w:rPr>
        <w:t>傳真：</w:t>
      </w:r>
      <w:r w:rsidRPr="00882098">
        <w:rPr>
          <w:rFonts w:ascii="微軟正黑體" w:eastAsia="微軟正黑體" w:hAnsi="微軟正黑體" w:cs="Calibri" w:hint="eastAsia"/>
          <w:kern w:val="0"/>
          <w:sz w:val="22"/>
        </w:rPr>
        <w:t>(</w:t>
      </w:r>
      <w:r w:rsidRPr="00882098">
        <w:rPr>
          <w:rFonts w:ascii="微軟正黑體" w:eastAsia="微軟正黑體" w:hAnsi="微軟正黑體" w:cs="Calibri"/>
          <w:kern w:val="0"/>
          <w:sz w:val="22"/>
        </w:rPr>
        <w:t>02</w:t>
      </w:r>
      <w:r w:rsidRPr="00882098">
        <w:rPr>
          <w:rFonts w:ascii="微軟正黑體" w:eastAsia="微軟正黑體" w:hAnsi="微軟正黑體" w:cs="Calibri" w:hint="eastAsia"/>
          <w:kern w:val="0"/>
          <w:sz w:val="22"/>
        </w:rPr>
        <w:t>)</w:t>
      </w:r>
      <w:r w:rsidRPr="00882098">
        <w:rPr>
          <w:rFonts w:ascii="微軟正黑體" w:eastAsia="微軟正黑體" w:hAnsi="微軟正黑體" w:cs="Calibri"/>
          <w:kern w:val="0"/>
          <w:sz w:val="22"/>
        </w:rPr>
        <w:t>2</w:t>
      </w:r>
      <w:r w:rsidRPr="00882098">
        <w:rPr>
          <w:rFonts w:ascii="微軟正黑體" w:eastAsia="微軟正黑體" w:hAnsi="微軟正黑體" w:cs="Calibri" w:hint="eastAsia"/>
          <w:kern w:val="0"/>
          <w:sz w:val="22"/>
        </w:rPr>
        <w:t>697-2655</w:t>
      </w:r>
      <w:r w:rsidRPr="00882098">
        <w:rPr>
          <w:rFonts w:ascii="微軟正黑體" w:eastAsia="微軟正黑體" w:hAnsi="微軟正黑體" w:cs="Calibri"/>
          <w:kern w:val="0"/>
          <w:sz w:val="22"/>
        </w:rPr>
        <w:t xml:space="preserve"> </w:t>
      </w:r>
      <w:r w:rsidRPr="00882098">
        <w:rPr>
          <w:rFonts w:ascii="微軟正黑體" w:eastAsia="微軟正黑體" w:hAnsi="微軟正黑體" w:cs="Calibri" w:hint="eastAsia"/>
          <w:kern w:val="0"/>
          <w:sz w:val="22"/>
        </w:rPr>
        <w:t>電話</w:t>
      </w:r>
      <w:r>
        <w:rPr>
          <w:rFonts w:ascii="微軟正黑體" w:eastAsia="微軟正黑體" w:hAnsi="微軟正黑體" w:cs="Calibri" w:hint="eastAsia"/>
          <w:kern w:val="0"/>
          <w:sz w:val="22"/>
        </w:rPr>
        <w:t>：</w:t>
      </w:r>
      <w:r w:rsidRPr="00882098">
        <w:rPr>
          <w:rFonts w:ascii="微軟正黑體" w:eastAsia="微軟正黑體" w:hAnsi="微軟正黑體" w:cs="Calibri" w:hint="eastAsia"/>
          <w:kern w:val="0"/>
          <w:sz w:val="22"/>
        </w:rPr>
        <w:t>(</w:t>
      </w:r>
      <w:r w:rsidRPr="00882098">
        <w:rPr>
          <w:rFonts w:ascii="微軟正黑體" w:eastAsia="微軟正黑體" w:hAnsi="微軟正黑體" w:cs="Calibri"/>
          <w:kern w:val="0"/>
          <w:sz w:val="22"/>
        </w:rPr>
        <w:t>02</w:t>
      </w:r>
      <w:r w:rsidRPr="00882098">
        <w:rPr>
          <w:rFonts w:ascii="微軟正黑體" w:eastAsia="微軟正黑體" w:hAnsi="微軟正黑體" w:cs="Calibri" w:hint="eastAsia"/>
          <w:kern w:val="0"/>
          <w:sz w:val="22"/>
        </w:rPr>
        <w:t>)</w:t>
      </w:r>
      <w:r w:rsidRPr="00882098">
        <w:rPr>
          <w:rFonts w:ascii="微軟正黑體" w:eastAsia="微軟正黑體" w:hAnsi="微軟正黑體" w:cs="Calibri"/>
          <w:kern w:val="0"/>
          <w:sz w:val="22"/>
        </w:rPr>
        <w:t>2</w:t>
      </w:r>
      <w:r w:rsidRPr="00882098">
        <w:rPr>
          <w:rFonts w:ascii="微軟正黑體" w:eastAsia="微軟正黑體" w:hAnsi="微軟正黑體" w:cs="Calibri" w:hint="eastAsia"/>
          <w:kern w:val="0"/>
          <w:sz w:val="22"/>
        </w:rPr>
        <w:t>697-2677轉35陳慧蘭</w:t>
      </w:r>
    </w:p>
    <w:p w14:paraId="66F021B7" w14:textId="77777777" w:rsidR="001C5865" w:rsidRPr="001C5865" w:rsidRDefault="001C5865" w:rsidP="001C5865">
      <w:pPr>
        <w:tabs>
          <w:tab w:val="left" w:pos="7200"/>
        </w:tabs>
        <w:spacing w:line="360" w:lineRule="exact"/>
        <w:ind w:leftChars="-177" w:left="-36" w:right="-516" w:hangingChars="177" w:hanging="389"/>
        <w:rPr>
          <w:rFonts w:ascii="微軟正黑體" w:eastAsia="微軟正黑體" w:hAnsi="微軟正黑體" w:cs="新細明體"/>
          <w:sz w:val="23"/>
          <w:szCs w:val="23"/>
        </w:rPr>
      </w:pPr>
      <w:r w:rsidRPr="00882098">
        <w:rPr>
          <w:rFonts w:ascii="微軟正黑體" w:eastAsia="微軟正黑體" w:hAnsi="微軟正黑體" w:cs="Arial" w:hint="eastAsia"/>
          <w:bCs/>
          <w:sz w:val="22"/>
        </w:rPr>
        <w:t xml:space="preserve">    展昭國際企業股份有限公司  </w:t>
      </w:r>
      <w:r>
        <w:rPr>
          <w:rFonts w:ascii="微軟正黑體" w:eastAsia="微軟正黑體" w:hAnsi="微軟正黑體" w:cs="Arial" w:hint="eastAsia"/>
          <w:bCs/>
          <w:sz w:val="22"/>
        </w:rPr>
        <w:t xml:space="preserve"> </w:t>
      </w:r>
      <w:r w:rsidR="00467B94">
        <w:rPr>
          <w:rFonts w:ascii="微軟正黑體" w:eastAsia="微軟正黑體" w:hAnsi="微軟正黑體" w:cs="Calibri" w:hint="eastAsia"/>
          <w:kern w:val="0"/>
          <w:sz w:val="22"/>
        </w:rPr>
        <w:t>傳真：</w:t>
      </w:r>
      <w:r w:rsidRPr="00882098">
        <w:rPr>
          <w:rFonts w:ascii="微軟正黑體" w:eastAsia="微軟正黑體" w:hAnsi="微軟正黑體" w:cs="Arial" w:hint="eastAsia"/>
          <w:bCs/>
          <w:sz w:val="22"/>
        </w:rPr>
        <w:t>(02)2659-7000</w:t>
      </w:r>
      <w:r>
        <w:rPr>
          <w:rFonts w:ascii="微軟正黑體" w:eastAsia="微軟正黑體" w:hAnsi="微軟正黑體" w:cs="Arial" w:hint="eastAsia"/>
          <w:bCs/>
          <w:sz w:val="22"/>
        </w:rPr>
        <w:t xml:space="preserve"> </w:t>
      </w:r>
      <w:r w:rsidRPr="00882098">
        <w:rPr>
          <w:rFonts w:ascii="微軟正黑體" w:eastAsia="微軟正黑體" w:hAnsi="微軟正黑體" w:cs="Arial" w:hint="eastAsia"/>
          <w:bCs/>
          <w:sz w:val="22"/>
        </w:rPr>
        <w:t>電話：(02)2659-6000轉</w:t>
      </w:r>
      <w:r w:rsidR="00687A5C">
        <w:rPr>
          <w:rFonts w:ascii="微軟正黑體" w:eastAsia="微軟正黑體" w:hAnsi="微軟正黑體" w:cs="Arial" w:hint="eastAsia"/>
          <w:bCs/>
          <w:sz w:val="22"/>
        </w:rPr>
        <w:t>107楊于德</w:t>
      </w:r>
      <w:r w:rsidRPr="00882098">
        <w:rPr>
          <w:rFonts w:ascii="微軟正黑體" w:eastAsia="微軟正黑體" w:hAnsi="微軟正黑體" w:cs="Arial" w:hint="eastAsia"/>
          <w:bCs/>
          <w:sz w:val="22"/>
        </w:rPr>
        <w:t>、</w:t>
      </w:r>
      <w:r w:rsidR="00687A5C">
        <w:rPr>
          <w:rFonts w:ascii="微軟正黑體" w:eastAsia="微軟正黑體" w:hAnsi="微軟正黑體" w:cs="Arial" w:hint="eastAsia"/>
          <w:bCs/>
          <w:sz w:val="22"/>
        </w:rPr>
        <w:t>122黃姝</w:t>
      </w:r>
      <w:proofErr w:type="gramStart"/>
      <w:r w:rsidR="00687A5C">
        <w:rPr>
          <w:rFonts w:ascii="微軟正黑體" w:eastAsia="微軟正黑體" w:hAnsi="微軟正黑體" w:cs="Arial" w:hint="eastAsia"/>
          <w:bCs/>
          <w:sz w:val="22"/>
        </w:rPr>
        <w:t>嫥</w:t>
      </w:r>
      <w:proofErr w:type="gramEnd"/>
    </w:p>
    <w:sectPr w:rsidR="001C5865" w:rsidRPr="001C5865" w:rsidSect="004F56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0EC90" w14:textId="77777777" w:rsidR="00C44F80" w:rsidRDefault="00C44F80" w:rsidP="00776D5E">
      <w:r>
        <w:separator/>
      </w:r>
    </w:p>
  </w:endnote>
  <w:endnote w:type="continuationSeparator" w:id="0">
    <w:p w14:paraId="077758B4" w14:textId="77777777" w:rsidR="00C44F80" w:rsidRDefault="00C44F80" w:rsidP="0077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459F5" w14:textId="77777777" w:rsidR="00C44F80" w:rsidRDefault="00C44F80" w:rsidP="00776D5E">
      <w:r>
        <w:separator/>
      </w:r>
    </w:p>
  </w:footnote>
  <w:footnote w:type="continuationSeparator" w:id="0">
    <w:p w14:paraId="290CCE35" w14:textId="77777777" w:rsidR="00C44F80" w:rsidRDefault="00C44F80" w:rsidP="00776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F19A6"/>
    <w:multiLevelType w:val="hybridMultilevel"/>
    <w:tmpl w:val="2B26DC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35563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63F"/>
    <w:rsid w:val="00010D23"/>
    <w:rsid w:val="000360F8"/>
    <w:rsid w:val="00051CDC"/>
    <w:rsid w:val="00187A70"/>
    <w:rsid w:val="001C5865"/>
    <w:rsid w:val="001F0E46"/>
    <w:rsid w:val="0031685B"/>
    <w:rsid w:val="00360C38"/>
    <w:rsid w:val="00390D37"/>
    <w:rsid w:val="003E5181"/>
    <w:rsid w:val="003F6E46"/>
    <w:rsid w:val="00404AF4"/>
    <w:rsid w:val="00407EFB"/>
    <w:rsid w:val="00420C2C"/>
    <w:rsid w:val="00467B94"/>
    <w:rsid w:val="004D11E2"/>
    <w:rsid w:val="004F563F"/>
    <w:rsid w:val="00515C0F"/>
    <w:rsid w:val="00687A5C"/>
    <w:rsid w:val="00700CC9"/>
    <w:rsid w:val="00776D5E"/>
    <w:rsid w:val="007875E4"/>
    <w:rsid w:val="007A0BC0"/>
    <w:rsid w:val="007A58E6"/>
    <w:rsid w:val="00806517"/>
    <w:rsid w:val="008E596E"/>
    <w:rsid w:val="009C297A"/>
    <w:rsid w:val="009D06C0"/>
    <w:rsid w:val="009E6375"/>
    <w:rsid w:val="00A34176"/>
    <w:rsid w:val="00AC091D"/>
    <w:rsid w:val="00C44F80"/>
    <w:rsid w:val="00CF55E6"/>
    <w:rsid w:val="00D84B31"/>
    <w:rsid w:val="00E20889"/>
    <w:rsid w:val="00F5369A"/>
    <w:rsid w:val="00F55A62"/>
    <w:rsid w:val="00FB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0DCD98B"/>
  <w15:chartTrackingRefBased/>
  <w15:docId w15:val="{51296E4D-9110-49BC-AA49-2FBFEDA7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091D"/>
    <w:rPr>
      <w:color w:val="0000FF"/>
      <w:u w:val="single"/>
    </w:rPr>
  </w:style>
  <w:style w:type="table" w:styleId="a4">
    <w:name w:val="Table Grid"/>
    <w:basedOn w:val="a1"/>
    <w:uiPriority w:val="39"/>
    <w:rsid w:val="00AC0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AC091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5">
    <w:name w:val="header"/>
    <w:basedOn w:val="a"/>
    <w:link w:val="a6"/>
    <w:uiPriority w:val="99"/>
    <w:unhideWhenUsed/>
    <w:rsid w:val="00776D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76D5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76D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76D5E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467B9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67B94"/>
  </w:style>
  <w:style w:type="character" w:customStyle="1" w:styleId="ab">
    <w:name w:val="註解文字 字元"/>
    <w:basedOn w:val="a0"/>
    <w:link w:val="aa"/>
    <w:uiPriority w:val="99"/>
    <w:semiHidden/>
    <w:rsid w:val="00467B94"/>
  </w:style>
  <w:style w:type="paragraph" w:styleId="ac">
    <w:name w:val="annotation subject"/>
    <w:basedOn w:val="aa"/>
    <w:next w:val="aa"/>
    <w:link w:val="ad"/>
    <w:uiPriority w:val="99"/>
    <w:semiHidden/>
    <w:unhideWhenUsed/>
    <w:rsid w:val="00467B9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467B9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67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67B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Cathy(邱儷舒)</dc:creator>
  <cp:keywords/>
  <dc:description/>
  <cp:lastModifiedBy>FLUID TFPA</cp:lastModifiedBy>
  <cp:revision>7</cp:revision>
  <dcterms:created xsi:type="dcterms:W3CDTF">2024-08-09T09:37:00Z</dcterms:created>
  <dcterms:modified xsi:type="dcterms:W3CDTF">2025-01-02T00:52:00Z</dcterms:modified>
</cp:coreProperties>
</file>